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1B" w:rsidRDefault="00683AC5" w:rsidP="00683AC5">
      <w:pPr>
        <w:spacing w:line="360" w:lineRule="auto"/>
      </w:pPr>
      <w:r w:rsidRPr="002633E4">
        <w:rPr>
          <w:b/>
        </w:rPr>
        <w:t>Цель</w:t>
      </w:r>
      <w:r w:rsidRPr="002633E4">
        <w:t>:</w:t>
      </w:r>
      <w:r w:rsidR="00E02A1B">
        <w:t xml:space="preserve"> реализация новых форм взаимодействия в системе «взрослый – ребенок», направленных на в</w:t>
      </w:r>
      <w:r w:rsidR="00E02A1B" w:rsidRPr="00E02A1B">
        <w:t>ыявление уровня усвоения детьми знаний, умений и навыков.</w:t>
      </w:r>
    </w:p>
    <w:p w:rsidR="00683AC5" w:rsidRDefault="00683AC5" w:rsidP="00683AC5">
      <w:pPr>
        <w:spacing w:line="360" w:lineRule="auto"/>
        <w:rPr>
          <w:b/>
        </w:rPr>
      </w:pPr>
      <w:r w:rsidRPr="002633E4">
        <w:rPr>
          <w:b/>
        </w:rPr>
        <w:t>Задачи:</w:t>
      </w:r>
    </w:p>
    <w:p w:rsidR="00C20C24" w:rsidRPr="00C20C24" w:rsidRDefault="00C20C24" w:rsidP="00C20C24">
      <w:pPr>
        <w:pStyle w:val="a4"/>
        <w:numPr>
          <w:ilvl w:val="0"/>
          <w:numId w:val="4"/>
        </w:numPr>
        <w:spacing w:line="360" w:lineRule="auto"/>
      </w:pPr>
      <w:r w:rsidRPr="00C20C24">
        <w:t>Выявить умения различать цвета: красный, синий, зелёный, красный и назвать их</w:t>
      </w:r>
    </w:p>
    <w:p w:rsidR="00C20C24" w:rsidRPr="00C20C24" w:rsidRDefault="00C20C24" w:rsidP="00C20C24">
      <w:pPr>
        <w:pStyle w:val="a4"/>
        <w:numPr>
          <w:ilvl w:val="0"/>
          <w:numId w:val="4"/>
        </w:numPr>
        <w:spacing w:line="360" w:lineRule="auto"/>
      </w:pPr>
      <w:r w:rsidRPr="00C20C24">
        <w:t>Закрепить знание геометрических фигур: круг, квадрат, треугольник.</w:t>
      </w:r>
    </w:p>
    <w:p w:rsidR="00C20C24" w:rsidRPr="00C20C24" w:rsidRDefault="00C20C24" w:rsidP="00C20C24">
      <w:pPr>
        <w:pStyle w:val="a4"/>
        <w:numPr>
          <w:ilvl w:val="0"/>
          <w:numId w:val="4"/>
        </w:numPr>
        <w:spacing w:line="360" w:lineRule="auto"/>
      </w:pPr>
      <w:r w:rsidRPr="00C20C24">
        <w:t>Закрепить понятия «большой», «маленький»; «высокий», «низкий»; «длинный», «короткий»; «широкий», «узкий».</w:t>
      </w:r>
    </w:p>
    <w:p w:rsidR="00C20C24" w:rsidRPr="00C20C24" w:rsidRDefault="00C20C24" w:rsidP="00C20C24">
      <w:pPr>
        <w:pStyle w:val="a4"/>
        <w:numPr>
          <w:ilvl w:val="0"/>
          <w:numId w:val="4"/>
        </w:numPr>
        <w:spacing w:line="360" w:lineRule="auto"/>
      </w:pPr>
      <w:r w:rsidRPr="00C20C24">
        <w:t>Развивать внимание, сообразительность, мышление, фантазию.</w:t>
      </w:r>
    </w:p>
    <w:p w:rsidR="00C20C24" w:rsidRPr="00C20C24" w:rsidRDefault="00C20C24" w:rsidP="00C20C24">
      <w:pPr>
        <w:pStyle w:val="a4"/>
        <w:numPr>
          <w:ilvl w:val="0"/>
          <w:numId w:val="4"/>
        </w:numPr>
        <w:spacing w:line="360" w:lineRule="auto"/>
      </w:pPr>
      <w:r w:rsidRPr="00C20C24">
        <w:t>Развивать мелкую моторику.</w:t>
      </w:r>
    </w:p>
    <w:p w:rsidR="00C20C24" w:rsidRPr="00C20C24" w:rsidRDefault="00C20C24" w:rsidP="00C20C24">
      <w:pPr>
        <w:pStyle w:val="a4"/>
        <w:numPr>
          <w:ilvl w:val="0"/>
          <w:numId w:val="4"/>
        </w:numPr>
        <w:spacing w:line="360" w:lineRule="auto"/>
      </w:pPr>
      <w:r w:rsidRPr="00C20C24">
        <w:t>Активизировать речь детей, закрепить умение отвечать на вопросы воспитателя.</w:t>
      </w:r>
    </w:p>
    <w:p w:rsidR="00C20C24" w:rsidRPr="00C20C24" w:rsidRDefault="00C20C24" w:rsidP="00C20C24">
      <w:pPr>
        <w:pStyle w:val="a4"/>
        <w:numPr>
          <w:ilvl w:val="0"/>
          <w:numId w:val="4"/>
        </w:numPr>
        <w:spacing w:line="360" w:lineRule="auto"/>
      </w:pPr>
      <w:r w:rsidRPr="00C20C24">
        <w:t>Воспитывать любознательность, познавательный интерес, доброту, эмоционально – положительное отношение к персонажам.</w:t>
      </w:r>
    </w:p>
    <w:p w:rsidR="00683AC5" w:rsidRPr="002633E4" w:rsidRDefault="00683AC5" w:rsidP="00683AC5">
      <w:pPr>
        <w:spacing w:line="360" w:lineRule="auto"/>
      </w:pPr>
      <w:r w:rsidRPr="002633E4">
        <w:rPr>
          <w:b/>
        </w:rPr>
        <w:t>Возраст детей:</w:t>
      </w:r>
      <w:r w:rsidRPr="002633E4">
        <w:t xml:space="preserve"> </w:t>
      </w:r>
      <w:r w:rsidR="00C20C24">
        <w:t>3-4</w:t>
      </w:r>
      <w:r w:rsidRPr="002633E4">
        <w:t xml:space="preserve"> лет.</w:t>
      </w:r>
    </w:p>
    <w:p w:rsidR="00C20C24" w:rsidRDefault="00683AC5" w:rsidP="00683AC5">
      <w:pPr>
        <w:spacing w:line="360" w:lineRule="auto"/>
      </w:pPr>
      <w:r w:rsidRPr="002633E4">
        <w:rPr>
          <w:b/>
        </w:rPr>
        <w:t>Предварительная работа</w:t>
      </w:r>
      <w:r w:rsidRPr="002633E4">
        <w:t xml:space="preserve">:  </w:t>
      </w:r>
    </w:p>
    <w:p w:rsidR="00683AC5" w:rsidRPr="002633E4" w:rsidRDefault="00683AC5" w:rsidP="00683AC5">
      <w:pPr>
        <w:spacing w:line="360" w:lineRule="auto"/>
      </w:pPr>
      <w:r w:rsidRPr="002633E4">
        <w:rPr>
          <w:b/>
        </w:rPr>
        <w:t>Методы:</w:t>
      </w:r>
      <w:r w:rsidRPr="002633E4">
        <w:t xml:space="preserve"> </w:t>
      </w:r>
      <w:proofErr w:type="gramStart"/>
      <w:r w:rsidRPr="002633E4">
        <w:t>словесный</w:t>
      </w:r>
      <w:proofErr w:type="gramEnd"/>
      <w:r w:rsidRPr="002633E4">
        <w:t>, наглядный, игровой, практический.</w:t>
      </w:r>
    </w:p>
    <w:p w:rsidR="00683AC5" w:rsidRPr="002633E4" w:rsidRDefault="00683AC5" w:rsidP="00683AC5">
      <w:pPr>
        <w:spacing w:line="360" w:lineRule="auto"/>
      </w:pPr>
      <w:r w:rsidRPr="002633E4">
        <w:rPr>
          <w:b/>
        </w:rPr>
        <w:t>Приемы обучения:</w:t>
      </w:r>
      <w:r w:rsidRPr="002633E4">
        <w:t xml:space="preserve"> вводная беседа, пояснение, педагогическая оценка, моделирование.</w:t>
      </w:r>
    </w:p>
    <w:p w:rsidR="00C20C24" w:rsidRDefault="00683AC5" w:rsidP="00C20C24">
      <w:pPr>
        <w:spacing w:line="360" w:lineRule="auto"/>
      </w:pPr>
      <w:r w:rsidRPr="002633E4">
        <w:rPr>
          <w:b/>
        </w:rPr>
        <w:lastRenderedPageBreak/>
        <w:t xml:space="preserve">Демонстрационный материал: </w:t>
      </w:r>
      <w:r w:rsidR="00C20C24">
        <w:t>Игрушки: колобок, заяц, волк, 2 медведя, лиса.</w:t>
      </w:r>
    </w:p>
    <w:p w:rsidR="00C20C24" w:rsidRDefault="00C20C24" w:rsidP="00C20C24">
      <w:pPr>
        <w:spacing w:line="360" w:lineRule="auto"/>
      </w:pPr>
      <w:proofErr w:type="gramStart"/>
      <w:r w:rsidRPr="002633E4">
        <w:rPr>
          <w:b/>
        </w:rPr>
        <w:t>Раздаточный</w:t>
      </w:r>
      <w:proofErr w:type="gramEnd"/>
      <w:r w:rsidRPr="002633E4">
        <w:rPr>
          <w:b/>
        </w:rPr>
        <w:t xml:space="preserve">: </w:t>
      </w:r>
      <w:r>
        <w:t>4 корзинки и цветные ягодки.</w:t>
      </w:r>
    </w:p>
    <w:p w:rsidR="00C20C24" w:rsidRDefault="00C20C24" w:rsidP="00C20C24">
      <w:pPr>
        <w:spacing w:line="360" w:lineRule="auto"/>
      </w:pPr>
      <w:r>
        <w:t>Домики с геометрическими фигурами.</w:t>
      </w:r>
    </w:p>
    <w:p w:rsidR="00683AC5" w:rsidRPr="00D319F7" w:rsidRDefault="00C20C24" w:rsidP="00C20C24">
      <w:pPr>
        <w:spacing w:line="360" w:lineRule="auto"/>
        <w:rPr>
          <w:b/>
        </w:rPr>
      </w:pPr>
      <w:proofErr w:type="gramStart"/>
      <w:r>
        <w:t>мячики (большой, маленький), картинка дерева (высокое, низкое), лента (широкая и узкая).</w:t>
      </w:r>
      <w:r w:rsidR="00683AC5" w:rsidRPr="002633E4">
        <w:rPr>
          <w:b/>
        </w:rPr>
        <w:t xml:space="preserve"> </w:t>
      </w:r>
      <w:proofErr w:type="gramEnd"/>
    </w:p>
    <w:tbl>
      <w:tblPr>
        <w:tblpPr w:leftFromText="180" w:rightFromText="180" w:vertAnchor="text" w:horzAnchor="margin" w:tblpXSpec="center" w:tblpY="4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0807"/>
      </w:tblGrid>
      <w:tr w:rsidR="00683AC5" w:rsidRPr="002633E4" w:rsidTr="00501FEB">
        <w:tc>
          <w:tcPr>
            <w:tcW w:w="817" w:type="dxa"/>
          </w:tcPr>
          <w:p w:rsidR="00683AC5" w:rsidRPr="002633E4" w:rsidRDefault="00683AC5" w:rsidP="00501FEB">
            <w:pPr>
              <w:spacing w:line="360" w:lineRule="auto"/>
            </w:pPr>
            <w:r w:rsidRPr="002633E4">
              <w:t>№</w:t>
            </w:r>
          </w:p>
        </w:tc>
        <w:tc>
          <w:tcPr>
            <w:tcW w:w="2977" w:type="dxa"/>
          </w:tcPr>
          <w:p w:rsidR="00683AC5" w:rsidRPr="002633E4" w:rsidRDefault="00683AC5" w:rsidP="00501FEB">
            <w:pPr>
              <w:spacing w:line="360" w:lineRule="auto"/>
              <w:jc w:val="center"/>
            </w:pPr>
            <w:r w:rsidRPr="002633E4">
              <w:t>Этапы работы</w:t>
            </w:r>
          </w:p>
        </w:tc>
        <w:tc>
          <w:tcPr>
            <w:tcW w:w="10807" w:type="dxa"/>
            <w:tcBorders>
              <w:bottom w:val="single" w:sz="4" w:space="0" w:color="auto"/>
            </w:tcBorders>
          </w:tcPr>
          <w:p w:rsidR="00683AC5" w:rsidRPr="002633E4" w:rsidRDefault="00683AC5" w:rsidP="00501FEB">
            <w:pPr>
              <w:spacing w:line="360" w:lineRule="auto"/>
              <w:jc w:val="center"/>
            </w:pPr>
            <w:r w:rsidRPr="002633E4">
              <w:t>Содержание этапа</w:t>
            </w:r>
          </w:p>
        </w:tc>
      </w:tr>
      <w:tr w:rsidR="00683AC5" w:rsidRPr="002633E4" w:rsidTr="00501FEB">
        <w:tc>
          <w:tcPr>
            <w:tcW w:w="817" w:type="dxa"/>
          </w:tcPr>
          <w:p w:rsidR="00683AC5" w:rsidRPr="002633E4" w:rsidRDefault="00683AC5" w:rsidP="00501FEB">
            <w:pPr>
              <w:spacing w:line="360" w:lineRule="auto"/>
            </w:pPr>
            <w:r w:rsidRPr="002633E4">
              <w:t>1</w:t>
            </w: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  <w:r w:rsidRPr="002633E4">
              <w:t>2.</w:t>
            </w: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</w:p>
          <w:p w:rsidR="00683AC5" w:rsidRDefault="00683AC5" w:rsidP="00501FEB">
            <w:pPr>
              <w:spacing w:line="360" w:lineRule="auto"/>
            </w:pPr>
          </w:p>
          <w:p w:rsidR="00495D40" w:rsidRDefault="00495D40" w:rsidP="00501FEB">
            <w:pPr>
              <w:spacing w:line="360" w:lineRule="auto"/>
            </w:pPr>
          </w:p>
          <w:p w:rsidR="00495D40" w:rsidRPr="002633E4" w:rsidRDefault="00495D40" w:rsidP="00501FEB">
            <w:pPr>
              <w:spacing w:line="360" w:lineRule="auto"/>
            </w:pPr>
          </w:p>
          <w:p w:rsidR="00683AC5" w:rsidRPr="002633E4" w:rsidRDefault="00683AC5" w:rsidP="00501FEB">
            <w:pPr>
              <w:spacing w:line="360" w:lineRule="auto"/>
            </w:pPr>
            <w:r w:rsidRPr="002633E4">
              <w:t>3</w:t>
            </w:r>
          </w:p>
        </w:tc>
        <w:tc>
          <w:tcPr>
            <w:tcW w:w="2977" w:type="dxa"/>
          </w:tcPr>
          <w:p w:rsidR="00683AC5" w:rsidRDefault="00683AC5" w:rsidP="00495D40">
            <w:pPr>
              <w:pStyle w:val="a3"/>
            </w:pPr>
            <w:r w:rsidRPr="002633E4">
              <w:lastRenderedPageBreak/>
              <w:t>О</w:t>
            </w:r>
            <w:r w:rsidRPr="00495D40">
              <w:rPr>
                <w:b/>
              </w:rPr>
              <w:t>рганизационно-подготовительный этап</w:t>
            </w:r>
          </w:p>
          <w:p w:rsidR="00683AC5" w:rsidRPr="0024518D" w:rsidRDefault="00683AC5" w:rsidP="00495D40">
            <w:pPr>
              <w:pStyle w:val="a3"/>
              <w:rPr>
                <w:b/>
              </w:rPr>
            </w:pPr>
            <w:r w:rsidRPr="002633E4">
              <w:t xml:space="preserve">Цель для воспитанников – </w:t>
            </w:r>
          </w:p>
          <w:p w:rsidR="00683AC5" w:rsidRPr="002633E4" w:rsidRDefault="00683AC5" w:rsidP="00495D40">
            <w:pPr>
              <w:pStyle w:val="a3"/>
            </w:pPr>
            <w:r w:rsidRPr="002633E4">
              <w:t>вызвать интерес к  предстоящей деятельности</w:t>
            </w:r>
          </w:p>
          <w:p w:rsidR="00683AC5" w:rsidRPr="002633E4" w:rsidRDefault="00683AC5" w:rsidP="00495D40">
            <w:pPr>
              <w:pStyle w:val="a3"/>
            </w:pPr>
            <w:r w:rsidRPr="002633E4">
              <w:t>Цель для воспитателя – способствовать созданию условий для эффективной работы детей.</w:t>
            </w:r>
          </w:p>
          <w:p w:rsidR="00683AC5" w:rsidRPr="002633E4" w:rsidRDefault="00683AC5" w:rsidP="00495D40">
            <w:pPr>
              <w:pStyle w:val="a3"/>
            </w:pPr>
            <w:r w:rsidRPr="002633E4">
              <w:rPr>
                <w:u w:val="single"/>
              </w:rPr>
              <w:t xml:space="preserve">Задачи: </w:t>
            </w:r>
            <w:r w:rsidRPr="002633E4">
              <w:t xml:space="preserve">создать положительный эмоциональный </w:t>
            </w:r>
            <w:r w:rsidRPr="002633E4">
              <w:lastRenderedPageBreak/>
              <w:t>настрой</w:t>
            </w:r>
            <w:proofErr w:type="gramStart"/>
            <w:r w:rsidRPr="002633E4">
              <w:t>;</w:t>
            </w:r>
            <w:r w:rsidRPr="004606C9">
              <w:rPr>
                <w:i/>
              </w:rPr>
              <w:t xml:space="preserve">; </w:t>
            </w:r>
            <w:proofErr w:type="gramEnd"/>
            <w:r w:rsidRPr="00536105">
              <w:t xml:space="preserve">способствовать  развитию   интереса к предстоящей </w:t>
            </w:r>
            <w:r w:rsidRPr="002633E4">
              <w:t>деятельности;</w:t>
            </w:r>
          </w:p>
          <w:p w:rsidR="00683AC5" w:rsidRPr="002633E4" w:rsidRDefault="00683AC5" w:rsidP="00495D40">
            <w:pPr>
              <w:pStyle w:val="a3"/>
            </w:pPr>
            <w:r w:rsidRPr="002633E4">
              <w:rPr>
                <w:u w:val="single"/>
              </w:rPr>
              <w:t xml:space="preserve">Методы организации работы воспитанников: </w:t>
            </w:r>
            <w:proofErr w:type="gramStart"/>
            <w:r w:rsidRPr="002633E4">
              <w:t>словесный</w:t>
            </w:r>
            <w:proofErr w:type="gramEnd"/>
            <w:r w:rsidRPr="002633E4">
              <w:t>, игровой.</w:t>
            </w:r>
          </w:p>
          <w:p w:rsidR="00683AC5" w:rsidRDefault="00683AC5" w:rsidP="00495D40">
            <w:pPr>
              <w:pStyle w:val="a3"/>
            </w:pPr>
            <w:r w:rsidRPr="002633E4">
              <w:rPr>
                <w:u w:val="single"/>
              </w:rPr>
              <w:t>Задача.</w:t>
            </w:r>
            <w:r w:rsidRPr="002633E4">
              <w:t xml:space="preserve"> </w:t>
            </w:r>
            <w:r w:rsidR="00536105">
              <w:t>Развивать у</w:t>
            </w:r>
            <w:r w:rsidRPr="002633E4">
              <w:t xml:space="preserve"> детей  </w:t>
            </w:r>
            <w:r w:rsidR="00536105" w:rsidRPr="00536105">
              <w:t>мыслительные операции: умение детей общаться со сверстниками и взрослыми, включаться в совместную игровую деятельность.</w:t>
            </w:r>
          </w:p>
          <w:p w:rsidR="00536105" w:rsidRDefault="00536105" w:rsidP="00495D40">
            <w:pPr>
              <w:pStyle w:val="a3"/>
              <w:rPr>
                <w:b/>
              </w:rPr>
            </w:pPr>
          </w:p>
          <w:p w:rsidR="00C20C24" w:rsidRDefault="00C20C24" w:rsidP="00495D40">
            <w:pPr>
              <w:pStyle w:val="a3"/>
              <w:rPr>
                <w:b/>
              </w:rPr>
            </w:pPr>
          </w:p>
          <w:p w:rsidR="00C20C24" w:rsidRPr="002633E4" w:rsidRDefault="00C20C24" w:rsidP="00495D40">
            <w:pPr>
              <w:pStyle w:val="a3"/>
              <w:rPr>
                <w:b/>
              </w:rPr>
            </w:pPr>
          </w:p>
          <w:p w:rsidR="00683AC5" w:rsidRPr="002633E4" w:rsidRDefault="00683AC5" w:rsidP="00495D40">
            <w:pPr>
              <w:pStyle w:val="a3"/>
              <w:rPr>
                <w:b/>
              </w:rPr>
            </w:pPr>
            <w:r w:rsidRPr="002633E4">
              <w:rPr>
                <w:b/>
              </w:rPr>
              <w:t>Основная часть. Изучение нового материала.</w:t>
            </w:r>
          </w:p>
          <w:p w:rsidR="00536105" w:rsidRDefault="00683AC5" w:rsidP="00495D40">
            <w:pPr>
              <w:pStyle w:val="a3"/>
            </w:pPr>
            <w:r w:rsidRPr="002633E4">
              <w:rPr>
                <w:u w:val="single"/>
              </w:rPr>
              <w:t>Цель для воспитанников</w:t>
            </w:r>
            <w:r w:rsidRPr="002633E4">
              <w:t xml:space="preserve"> –  продолжить формировать </w:t>
            </w:r>
            <w:r w:rsidR="00536105">
              <w:t>знаний</w:t>
            </w:r>
            <w:r w:rsidR="00536105" w:rsidRPr="00536105">
              <w:t xml:space="preserve"> </w:t>
            </w:r>
            <w:r w:rsidR="00536105">
              <w:t xml:space="preserve">о </w:t>
            </w:r>
            <w:r w:rsidR="00536105" w:rsidRPr="00536105">
              <w:lastRenderedPageBreak/>
              <w:t>геометрических фигур: круг, квадрат, треугольник</w:t>
            </w:r>
            <w:proofErr w:type="gramStart"/>
            <w:r w:rsidR="00536105" w:rsidRPr="00536105">
              <w:t xml:space="preserve"> </w:t>
            </w:r>
            <w:r w:rsidR="00E02A1B">
              <w:t>;</w:t>
            </w:r>
            <w:proofErr w:type="gramEnd"/>
          </w:p>
          <w:p w:rsidR="00E02A1B" w:rsidRDefault="00E02A1B" w:rsidP="00495D40">
            <w:pPr>
              <w:pStyle w:val="a3"/>
            </w:pPr>
            <w:r w:rsidRPr="00E02A1B">
              <w:t>самостоятельно составлять множество, выделяя в нем каждый отдельный элемент.</w:t>
            </w:r>
          </w:p>
          <w:p w:rsidR="00683AC5" w:rsidRPr="002633E4" w:rsidRDefault="00683AC5" w:rsidP="00495D40">
            <w:pPr>
              <w:pStyle w:val="a3"/>
            </w:pPr>
            <w:r w:rsidRPr="002633E4">
              <w:rPr>
                <w:u w:val="single"/>
              </w:rPr>
              <w:t>Цель для воспитателя</w:t>
            </w:r>
            <w:r w:rsidRPr="002633E4">
              <w:t xml:space="preserve"> – способствовать созданию условий для эффективной работы детей.</w:t>
            </w:r>
          </w:p>
          <w:p w:rsidR="00683AC5" w:rsidRPr="002633E4" w:rsidRDefault="00683AC5" w:rsidP="00495D40">
            <w:pPr>
              <w:pStyle w:val="a3"/>
            </w:pPr>
            <w:r w:rsidRPr="002633E4">
              <w:rPr>
                <w:u w:val="single"/>
              </w:rPr>
              <w:t xml:space="preserve">Методы  и приемы изложения нового материала: </w:t>
            </w:r>
            <w:r w:rsidRPr="002633E4">
              <w:t xml:space="preserve">словесные (объяснение), наглядные (показ), игровой. </w:t>
            </w:r>
          </w:p>
          <w:p w:rsidR="00683AC5" w:rsidRPr="002633E4" w:rsidRDefault="00683AC5" w:rsidP="00501FEB">
            <w:pPr>
              <w:spacing w:line="360" w:lineRule="auto"/>
            </w:pPr>
            <w:r w:rsidRPr="002633E4">
              <w:rPr>
                <w:u w:val="single"/>
              </w:rPr>
              <w:t xml:space="preserve">Задачи. </w:t>
            </w:r>
            <w:r w:rsidRPr="002633E4">
              <w:t>Обобщить</w:t>
            </w:r>
            <w:r w:rsidR="00E02A1B">
              <w:t xml:space="preserve"> знания детей  в подборе предметов</w:t>
            </w:r>
            <w:r w:rsidR="00E02A1B" w:rsidRPr="00E02A1B">
              <w:t xml:space="preserve">, ориентируясь на цвет, по показу и по словесному </w:t>
            </w:r>
            <w:r w:rsidR="00E02A1B" w:rsidRPr="00E02A1B">
              <w:lastRenderedPageBreak/>
              <w:t>обозначению</w:t>
            </w:r>
          </w:p>
          <w:p w:rsidR="00683AC5" w:rsidRPr="002633E4" w:rsidRDefault="00E02A1B" w:rsidP="00501FEB">
            <w:pPr>
              <w:spacing w:line="360" w:lineRule="auto"/>
            </w:pPr>
            <w:r>
              <w:t xml:space="preserve"> </w:t>
            </w:r>
          </w:p>
          <w:p w:rsidR="00683AC5" w:rsidRPr="00495D40" w:rsidRDefault="00683AC5" w:rsidP="00501FEB">
            <w:pPr>
              <w:spacing w:line="360" w:lineRule="auto"/>
            </w:pPr>
            <w:r w:rsidRPr="002633E4">
              <w:rPr>
                <w:u w:val="single"/>
              </w:rPr>
              <w:t>Задачи. С</w:t>
            </w:r>
            <w:r w:rsidR="00536105">
              <w:t>истематизировать знания детей через развитее моторики и тактильных ощущений</w:t>
            </w:r>
          </w:p>
          <w:p w:rsidR="00495D40" w:rsidRDefault="00495D40" w:rsidP="00501FEB">
            <w:pPr>
              <w:spacing w:line="360" w:lineRule="auto"/>
              <w:rPr>
                <w:b/>
              </w:rPr>
            </w:pPr>
          </w:p>
          <w:p w:rsidR="00495D40" w:rsidRDefault="00495D40" w:rsidP="00501FEB">
            <w:pPr>
              <w:spacing w:line="360" w:lineRule="auto"/>
              <w:rPr>
                <w:b/>
              </w:rPr>
            </w:pPr>
          </w:p>
          <w:p w:rsidR="00495D40" w:rsidRDefault="00495D40" w:rsidP="00501FEB">
            <w:pPr>
              <w:spacing w:line="360" w:lineRule="auto"/>
              <w:rPr>
                <w:b/>
              </w:rPr>
            </w:pPr>
          </w:p>
          <w:p w:rsidR="00495D40" w:rsidRDefault="00495D40" w:rsidP="00501FEB">
            <w:pPr>
              <w:spacing w:line="360" w:lineRule="auto"/>
              <w:rPr>
                <w:b/>
              </w:rPr>
            </w:pPr>
          </w:p>
          <w:p w:rsidR="00495D40" w:rsidRDefault="00495D40" w:rsidP="00501FEB">
            <w:pPr>
              <w:spacing w:line="360" w:lineRule="auto"/>
              <w:rPr>
                <w:b/>
              </w:rPr>
            </w:pPr>
          </w:p>
          <w:p w:rsidR="00495D40" w:rsidRDefault="00495D40" w:rsidP="00501FEB">
            <w:pPr>
              <w:spacing w:line="360" w:lineRule="auto"/>
              <w:rPr>
                <w:b/>
              </w:rPr>
            </w:pPr>
          </w:p>
          <w:p w:rsidR="00495D40" w:rsidRDefault="00495D40" w:rsidP="00501FEB">
            <w:pPr>
              <w:spacing w:line="360" w:lineRule="auto"/>
              <w:rPr>
                <w:b/>
              </w:rPr>
            </w:pPr>
          </w:p>
          <w:p w:rsidR="00495D40" w:rsidRDefault="00495D40" w:rsidP="00501FEB">
            <w:pPr>
              <w:spacing w:line="360" w:lineRule="auto"/>
              <w:rPr>
                <w:b/>
              </w:rPr>
            </w:pPr>
          </w:p>
          <w:p w:rsidR="00495D40" w:rsidRDefault="00495D40" w:rsidP="00501FEB">
            <w:pPr>
              <w:spacing w:line="360" w:lineRule="auto"/>
              <w:rPr>
                <w:b/>
              </w:rPr>
            </w:pPr>
          </w:p>
          <w:p w:rsidR="00495D40" w:rsidRDefault="00495D40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  <w:r w:rsidRPr="00E02A1B">
              <w:rPr>
                <w:b/>
              </w:rPr>
              <w:lastRenderedPageBreak/>
              <w:t>Динамическая пауза</w:t>
            </w: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E02A1B" w:rsidRDefault="00E02A1B" w:rsidP="00501FEB">
            <w:pPr>
              <w:spacing w:line="360" w:lineRule="auto"/>
              <w:rPr>
                <w:b/>
              </w:rPr>
            </w:pPr>
          </w:p>
          <w:p w:rsidR="00683AC5" w:rsidRPr="002633E4" w:rsidRDefault="00683AC5" w:rsidP="00501FEB">
            <w:pPr>
              <w:spacing w:line="360" w:lineRule="auto"/>
              <w:rPr>
                <w:b/>
              </w:rPr>
            </w:pPr>
            <w:r w:rsidRPr="002633E4">
              <w:rPr>
                <w:b/>
              </w:rPr>
              <w:lastRenderedPageBreak/>
              <w:t>Итоговый этап</w:t>
            </w:r>
          </w:p>
          <w:p w:rsidR="00683AC5" w:rsidRPr="002633E4" w:rsidRDefault="00683AC5" w:rsidP="00501FEB">
            <w:pPr>
              <w:spacing w:line="360" w:lineRule="auto"/>
            </w:pPr>
            <w:r w:rsidRPr="002633E4">
              <w:rPr>
                <w:u w:val="single"/>
              </w:rPr>
              <w:t>Цель для воспитателя</w:t>
            </w:r>
            <w:r w:rsidRPr="002633E4">
              <w:t xml:space="preserve"> – оценить деятельности воспитанников в образовательной деятельности.</w:t>
            </w:r>
          </w:p>
          <w:p w:rsidR="00683AC5" w:rsidRPr="002633E4" w:rsidRDefault="00683AC5" w:rsidP="00501FEB">
            <w:pPr>
              <w:spacing w:line="360" w:lineRule="auto"/>
            </w:pPr>
            <w:r w:rsidRPr="002633E4">
              <w:rPr>
                <w:u w:val="single"/>
              </w:rPr>
              <w:t xml:space="preserve">Методы организации: </w:t>
            </w:r>
            <w:r w:rsidRPr="002633E4">
              <w:t xml:space="preserve"> </w:t>
            </w:r>
            <w:proofErr w:type="gramStart"/>
            <w:r w:rsidRPr="002633E4">
              <w:t>словесный</w:t>
            </w:r>
            <w:proofErr w:type="gramEnd"/>
            <w:r w:rsidRPr="002633E4">
              <w:t xml:space="preserve">, игровой. </w:t>
            </w:r>
            <w:r w:rsidRPr="002633E4">
              <w:rPr>
                <w:u w:val="single"/>
              </w:rPr>
              <w:t>Методы  оценивания</w:t>
            </w:r>
            <w:r w:rsidRPr="002633E4">
              <w:t xml:space="preserve"> одобрение, похвала. </w:t>
            </w:r>
          </w:p>
          <w:p w:rsidR="00683AC5" w:rsidRPr="002633E4" w:rsidRDefault="00683AC5" w:rsidP="00501FEB">
            <w:pPr>
              <w:spacing w:line="360" w:lineRule="auto"/>
            </w:pPr>
          </w:p>
        </w:tc>
        <w:tc>
          <w:tcPr>
            <w:tcW w:w="10807" w:type="dxa"/>
            <w:tcBorders>
              <w:top w:val="single" w:sz="4" w:space="0" w:color="auto"/>
              <w:bottom w:val="single" w:sz="4" w:space="0" w:color="auto"/>
            </w:tcBorders>
          </w:tcPr>
          <w:p w:rsidR="00A93170" w:rsidRDefault="00683AC5" w:rsidP="00A93170">
            <w:pPr>
              <w:pStyle w:val="a3"/>
            </w:pPr>
            <w:r w:rsidRPr="00683AC5">
              <w:lastRenderedPageBreak/>
              <w:t>Воспитатель:</w:t>
            </w:r>
          </w:p>
          <w:p w:rsidR="00A93170" w:rsidRDefault="00A93170" w:rsidP="00A93170">
            <w:pPr>
              <w:pStyle w:val="a3"/>
            </w:pPr>
            <w:r>
              <w:t xml:space="preserve">Ребята давайте поиграем  </w:t>
            </w:r>
            <w:proofErr w:type="gramStart"/>
            <w:r w:rsidRPr="004606C9">
              <w:rPr>
                <w:i/>
              </w:rPr>
              <w:t>П</w:t>
            </w:r>
            <w:proofErr w:type="gramEnd"/>
            <w:r w:rsidRPr="004606C9">
              <w:rPr>
                <w:i/>
              </w:rPr>
              <w:t>/ гимнастика “Прятки”.</w:t>
            </w:r>
          </w:p>
          <w:p w:rsidR="00A93170" w:rsidRPr="00A93170" w:rsidRDefault="00A93170" w:rsidP="00495D40">
            <w:r w:rsidRPr="00A93170">
              <w:t>В прятки пальчики играли</w:t>
            </w:r>
          </w:p>
          <w:p w:rsidR="00A93170" w:rsidRPr="00A93170" w:rsidRDefault="00A93170" w:rsidP="00495D40">
            <w:r w:rsidRPr="00A93170">
              <w:t>И головки убирали,</w:t>
            </w:r>
          </w:p>
          <w:p w:rsidR="00A93170" w:rsidRPr="00A93170" w:rsidRDefault="00A93170" w:rsidP="00495D40">
            <w:r w:rsidRPr="00A93170">
              <w:t>Вот так, вот так,</w:t>
            </w:r>
          </w:p>
          <w:p w:rsidR="00A93170" w:rsidRPr="00A93170" w:rsidRDefault="00A93170" w:rsidP="00495D40">
            <w:r w:rsidRPr="00A93170">
              <w:t>И головки убирали. (Ритмично сгибать и разбирать все пальцы одновременно.)</w:t>
            </w:r>
          </w:p>
          <w:p w:rsidR="00A93170" w:rsidRPr="00A93170" w:rsidRDefault="00A93170" w:rsidP="00495D40">
            <w:r w:rsidRPr="00A93170">
              <w:t>Утром встали малыши,</w:t>
            </w:r>
          </w:p>
          <w:p w:rsidR="00A93170" w:rsidRPr="00A93170" w:rsidRDefault="00A93170" w:rsidP="00495D40">
            <w:r w:rsidRPr="00A93170">
              <w:t>В детский садик свой пришли.</w:t>
            </w:r>
          </w:p>
          <w:p w:rsidR="00A93170" w:rsidRPr="00A93170" w:rsidRDefault="00A93170" w:rsidP="00495D40">
            <w:r w:rsidRPr="00A93170">
              <w:t>Я вам рада, детвора!</w:t>
            </w:r>
          </w:p>
          <w:p w:rsidR="00A93170" w:rsidRPr="00A93170" w:rsidRDefault="00A93170" w:rsidP="00495D40">
            <w:r w:rsidRPr="00A93170">
              <w:lastRenderedPageBreak/>
              <w:t>Поздороваться пора: С добрым утром, дети!</w:t>
            </w:r>
          </w:p>
          <w:p w:rsidR="00A93170" w:rsidRDefault="00A93170" w:rsidP="00683AC5">
            <w:pPr>
              <w:spacing w:line="360" w:lineRule="auto"/>
            </w:pPr>
          </w:p>
          <w:p w:rsidR="00A93170" w:rsidRDefault="00A93170" w:rsidP="00683AC5">
            <w:pPr>
              <w:spacing w:line="360" w:lineRule="auto"/>
            </w:pPr>
          </w:p>
          <w:p w:rsidR="00A93170" w:rsidRDefault="00A93170" w:rsidP="00683AC5">
            <w:pPr>
              <w:spacing w:line="360" w:lineRule="auto"/>
            </w:pPr>
          </w:p>
          <w:p w:rsidR="004606C9" w:rsidRDefault="004606C9" w:rsidP="00683AC5">
            <w:pPr>
              <w:spacing w:line="360" w:lineRule="auto"/>
            </w:pPr>
          </w:p>
          <w:p w:rsidR="004606C9" w:rsidRDefault="004606C9" w:rsidP="00683AC5">
            <w:pPr>
              <w:spacing w:line="360" w:lineRule="auto"/>
            </w:pPr>
          </w:p>
          <w:p w:rsidR="004606C9" w:rsidRDefault="004606C9" w:rsidP="00683AC5">
            <w:pPr>
              <w:spacing w:line="360" w:lineRule="auto"/>
            </w:pPr>
          </w:p>
          <w:p w:rsidR="00536105" w:rsidRDefault="00536105" w:rsidP="00683AC5">
            <w:pPr>
              <w:spacing w:line="360" w:lineRule="auto"/>
            </w:pPr>
          </w:p>
          <w:p w:rsidR="00536105" w:rsidRDefault="00536105" w:rsidP="00683AC5">
            <w:pPr>
              <w:spacing w:line="360" w:lineRule="auto"/>
            </w:pPr>
          </w:p>
          <w:p w:rsidR="00536105" w:rsidRDefault="00536105" w:rsidP="00683AC5">
            <w:pPr>
              <w:spacing w:line="360" w:lineRule="auto"/>
            </w:pPr>
          </w:p>
          <w:p w:rsidR="00683AC5" w:rsidRPr="00683AC5" w:rsidRDefault="00683AC5" w:rsidP="00495D40">
            <w:r w:rsidRPr="00683AC5">
              <w:t>(создание игровой ситуации)</w:t>
            </w:r>
          </w:p>
          <w:p w:rsidR="00683AC5" w:rsidRPr="00683AC5" w:rsidRDefault="00683AC5" w:rsidP="00495D40">
            <w:r w:rsidRPr="00683AC5">
              <w:t>В гости сказочка идет</w:t>
            </w:r>
          </w:p>
          <w:p w:rsidR="00683AC5" w:rsidRPr="00683AC5" w:rsidRDefault="00683AC5" w:rsidP="00495D40">
            <w:r w:rsidRPr="00683AC5">
              <w:t>Она встречи с вами ждет</w:t>
            </w:r>
          </w:p>
          <w:p w:rsidR="00683AC5" w:rsidRPr="00683AC5" w:rsidRDefault="00683AC5" w:rsidP="00495D40">
            <w:r w:rsidRPr="00683AC5">
              <w:t>Много сказок есть на свете,</w:t>
            </w:r>
          </w:p>
          <w:p w:rsidR="00683AC5" w:rsidRPr="00683AC5" w:rsidRDefault="00683AC5" w:rsidP="00495D40">
            <w:r w:rsidRPr="00683AC5">
              <w:lastRenderedPageBreak/>
              <w:t>Сказки эти любят дети.</w:t>
            </w:r>
          </w:p>
          <w:p w:rsidR="00683AC5" w:rsidRPr="00683AC5" w:rsidRDefault="00683AC5" w:rsidP="00495D40">
            <w:r w:rsidRPr="00683AC5">
              <w:t>В сказочке живет</w:t>
            </w:r>
          </w:p>
          <w:p w:rsidR="00683AC5" w:rsidRPr="00683AC5" w:rsidRDefault="00683AC5" w:rsidP="00495D40">
            <w:r w:rsidRPr="00683AC5">
              <w:t>Он не ёжик и не кот,</w:t>
            </w:r>
          </w:p>
          <w:p w:rsidR="00683AC5" w:rsidRPr="00683AC5" w:rsidRDefault="00683AC5" w:rsidP="00495D40">
            <w:r w:rsidRPr="00683AC5">
              <w:t>Он от бабушки с окошка</w:t>
            </w:r>
          </w:p>
          <w:p w:rsidR="00683AC5" w:rsidRPr="00683AC5" w:rsidRDefault="00683AC5" w:rsidP="00495D40">
            <w:r w:rsidRPr="00683AC5">
              <w:t>Прыгнул прямо на дорожку,</w:t>
            </w:r>
          </w:p>
          <w:p w:rsidR="00683AC5" w:rsidRPr="00683AC5" w:rsidRDefault="00683AC5" w:rsidP="00495D40">
            <w:r w:rsidRPr="00683AC5">
              <w:t>Покатился, побежал,</w:t>
            </w:r>
          </w:p>
          <w:p w:rsidR="00683AC5" w:rsidRPr="00683AC5" w:rsidRDefault="00683AC5" w:rsidP="00495D40">
            <w:r w:rsidRPr="00683AC5">
              <w:t>На язык к лисе попал!</w:t>
            </w:r>
          </w:p>
          <w:p w:rsidR="00683AC5" w:rsidRPr="00683AC5" w:rsidRDefault="00683AC5" w:rsidP="00495D40">
            <w:r w:rsidRPr="00683AC5">
              <w:t>-Кто это?</w:t>
            </w:r>
          </w:p>
          <w:p w:rsidR="00683AC5" w:rsidRPr="00683AC5" w:rsidRDefault="00683AC5" w:rsidP="00495D40">
            <w:r w:rsidRPr="00683AC5">
              <w:t>Дети: колобок</w:t>
            </w:r>
          </w:p>
          <w:p w:rsidR="00683AC5" w:rsidRPr="00683AC5" w:rsidRDefault="00683AC5" w:rsidP="00495D40">
            <w:r w:rsidRPr="00683AC5">
              <w:t>Воспитатель:</w:t>
            </w:r>
          </w:p>
          <w:p w:rsidR="00683AC5" w:rsidRPr="00683AC5" w:rsidRDefault="00683AC5" w:rsidP="00495D40">
            <w:r w:rsidRPr="00683AC5">
              <w:t>Вижу, сказочку читали,</w:t>
            </w:r>
          </w:p>
          <w:p w:rsidR="00683AC5" w:rsidRPr="00683AC5" w:rsidRDefault="00683AC5" w:rsidP="00495D40">
            <w:r w:rsidRPr="00683AC5">
              <w:t>И героя все узнали.</w:t>
            </w:r>
          </w:p>
          <w:p w:rsidR="00683AC5" w:rsidRPr="00683AC5" w:rsidRDefault="00683AC5" w:rsidP="00495D40">
            <w:r w:rsidRPr="00683AC5">
              <w:t>А</w:t>
            </w:r>
            <w:r w:rsidR="002D3501">
              <w:t xml:space="preserve"> вот</w:t>
            </w:r>
            <w:r w:rsidRPr="00683AC5">
              <w:t xml:space="preserve"> сам Колобок</w:t>
            </w:r>
          </w:p>
          <w:p w:rsidR="00683AC5" w:rsidRPr="00683AC5" w:rsidRDefault="00683AC5" w:rsidP="00495D40">
            <w:r w:rsidRPr="00683AC5">
              <w:t xml:space="preserve">В гости к нам приехать </w:t>
            </w:r>
            <w:r w:rsidR="001C6667">
              <w:t xml:space="preserve">не </w:t>
            </w:r>
            <w:r w:rsidRPr="00683AC5">
              <w:t>смог.</w:t>
            </w:r>
          </w:p>
          <w:p w:rsidR="00683AC5" w:rsidRPr="00683AC5" w:rsidRDefault="00683AC5" w:rsidP="00495D40">
            <w:r w:rsidRPr="00683AC5">
              <w:t>- Он просит нас о помощи. У Колобка хочет приг</w:t>
            </w:r>
            <w:r w:rsidR="001C6667">
              <w:t xml:space="preserve">ласить лесных зверей в гости. </w:t>
            </w:r>
            <w:r w:rsidRPr="00683AC5">
              <w:t>Отправим</w:t>
            </w:r>
            <w:r w:rsidR="004606C9">
              <w:t xml:space="preserve">ся в лес? </w:t>
            </w:r>
            <w:r w:rsidRPr="00683AC5">
              <w:t xml:space="preserve"> (ответы детей).</w:t>
            </w:r>
          </w:p>
          <w:p w:rsidR="00683AC5" w:rsidRPr="00683AC5" w:rsidRDefault="00683AC5" w:rsidP="00495D40">
            <w:r w:rsidRPr="00683AC5">
              <w:lastRenderedPageBreak/>
              <w:t xml:space="preserve">Воспитатель: Давайте, возьмемся за руки и отправимся в лес приглашать гостей к Колобку </w:t>
            </w:r>
            <w:r w:rsidR="001C6667">
              <w:t>в гости</w:t>
            </w:r>
            <w:r w:rsidRPr="00683AC5">
              <w:t>.</w:t>
            </w:r>
          </w:p>
          <w:p w:rsidR="00683AC5" w:rsidRDefault="00683AC5" w:rsidP="00495D40">
            <w:r w:rsidRPr="00683AC5">
              <w:t xml:space="preserve">- </w:t>
            </w:r>
            <w:r w:rsidR="001C6667">
              <w:t xml:space="preserve">На полянке за кустом мы </w:t>
            </w:r>
            <w:r w:rsidR="002D3501">
              <w:t>увидим,</w:t>
            </w:r>
            <w:r w:rsidR="001C6667">
              <w:t xml:space="preserve"> чей то дом</w:t>
            </w:r>
          </w:p>
          <w:p w:rsidR="001C6667" w:rsidRPr="00683AC5" w:rsidRDefault="001C6667" w:rsidP="00495D40">
            <w:r>
              <w:t>В доме зайка живет, он ребят к себе завет</w:t>
            </w:r>
            <w:r w:rsidR="002D3501">
              <w:t>.</w:t>
            </w:r>
          </w:p>
          <w:p w:rsidR="00683AC5" w:rsidRPr="00683AC5" w:rsidRDefault="002D3501" w:rsidP="00495D40">
            <w:r>
              <w:t>Воспита</w:t>
            </w:r>
            <w:r w:rsidR="001C6667">
              <w:t>тель</w:t>
            </w:r>
            <w:r>
              <w:t>: Мы пришли к зайке в гости. Что нужно сделать при встрече? (ответы детей)</w:t>
            </w:r>
          </w:p>
          <w:p w:rsidR="00683AC5" w:rsidRPr="00683AC5" w:rsidRDefault="00683AC5" w:rsidP="00495D40">
            <w:r w:rsidRPr="00683AC5">
              <w:t xml:space="preserve">Воспитатель: Кто сможет пригласить зайку </w:t>
            </w:r>
            <w:r w:rsidR="002D3501">
              <w:t>в гости позвать к Колобку</w:t>
            </w:r>
            <w:r w:rsidRPr="00683AC5">
              <w:t>? (если дети затрудняются, то по образцу за воспитателем).</w:t>
            </w:r>
          </w:p>
          <w:p w:rsidR="00683AC5" w:rsidRPr="00683AC5" w:rsidRDefault="00683AC5" w:rsidP="00495D40">
            <w:r w:rsidRPr="00683AC5">
              <w:t>Воспитатель:  Что зайка не весел, ушки повесил, давайте спросим, что случилось у зайки.</w:t>
            </w:r>
          </w:p>
          <w:p w:rsidR="00683AC5" w:rsidRPr="00683AC5" w:rsidRDefault="00683AC5" w:rsidP="00495D40">
            <w:r w:rsidRPr="00683AC5">
              <w:t xml:space="preserve">- Зайка говорит, что </w:t>
            </w:r>
            <w:r w:rsidR="003B4B08">
              <w:t xml:space="preserve">не может </w:t>
            </w:r>
            <w:proofErr w:type="gramStart"/>
            <w:r w:rsidR="003B4B08">
              <w:t>выбрать</w:t>
            </w:r>
            <w:proofErr w:type="gramEnd"/>
            <w:r w:rsidR="003B4B08">
              <w:t xml:space="preserve"> что взять к Колобку</w:t>
            </w:r>
            <w:r w:rsidRPr="00683AC5">
              <w:t xml:space="preserve"> </w:t>
            </w:r>
            <w:r w:rsidR="003B4B08">
              <w:t xml:space="preserve"> в подарок </w:t>
            </w:r>
            <w:r w:rsidR="00C20C24">
              <w:t>яблоки</w:t>
            </w:r>
            <w:r w:rsidRPr="00683AC5">
              <w:t xml:space="preserve">, давайте поможем зайке собрать </w:t>
            </w:r>
            <w:r w:rsidR="00C20C24">
              <w:t>яблоки</w:t>
            </w:r>
            <w:r w:rsidR="003B4B08">
              <w:t xml:space="preserve"> </w:t>
            </w:r>
            <w:r w:rsidR="00C20C24">
              <w:t>в корзинки</w:t>
            </w:r>
            <w:r w:rsidRPr="00683AC5">
              <w:t xml:space="preserve">, чтобы зайка не опоздал к Колобку (дети раскладывают разноцветные </w:t>
            </w:r>
            <w:r w:rsidR="00C20C24">
              <w:t>яблоки</w:t>
            </w:r>
            <w:r w:rsidRPr="00683AC5">
              <w:t xml:space="preserve"> по соответствующим цвету корзинкам).</w:t>
            </w:r>
          </w:p>
          <w:p w:rsidR="00683AC5" w:rsidRPr="00683AC5" w:rsidRDefault="00683AC5" w:rsidP="00495D40">
            <w:r w:rsidRPr="00683AC5">
              <w:t>Молодцы, ребята, помогли зайчику, теперь он может скакать к Колобку в гости.</w:t>
            </w:r>
          </w:p>
          <w:p w:rsidR="00683AC5" w:rsidRPr="00683AC5" w:rsidRDefault="00683AC5" w:rsidP="00495D40">
            <w:r w:rsidRPr="00683AC5">
              <w:t>Воспитатель:  А мы, беремся за руки, отправляемся дальше.</w:t>
            </w:r>
          </w:p>
          <w:p w:rsidR="00683AC5" w:rsidRPr="00683AC5" w:rsidRDefault="00683AC5" w:rsidP="00495D40">
            <w:r w:rsidRPr="00683AC5">
              <w:t xml:space="preserve">- Про кого в сказке говорят серый разбойник, зубами </w:t>
            </w:r>
            <w:proofErr w:type="gramStart"/>
            <w:r w:rsidRPr="00683AC5">
              <w:t>щелк</w:t>
            </w:r>
            <w:proofErr w:type="gramEnd"/>
            <w:r w:rsidRPr="00683AC5">
              <w:t>.</w:t>
            </w:r>
          </w:p>
          <w:p w:rsidR="00683AC5" w:rsidRPr="00683AC5" w:rsidRDefault="00683AC5" w:rsidP="00495D40">
            <w:r w:rsidRPr="00683AC5">
              <w:t>Дети: волк</w:t>
            </w:r>
          </w:p>
          <w:p w:rsidR="00683AC5" w:rsidRPr="00683AC5" w:rsidRDefault="00683AC5" w:rsidP="00495D40">
            <w:r w:rsidRPr="00683AC5">
              <w:lastRenderedPageBreak/>
              <w:t xml:space="preserve">Воспитатель: - Здравствуй, Волк. Колобок приглашает тебя </w:t>
            </w:r>
            <w:r w:rsidR="003B4B08">
              <w:t>в гости</w:t>
            </w:r>
            <w:r w:rsidRPr="00683AC5">
              <w:t>.</w:t>
            </w:r>
          </w:p>
          <w:p w:rsidR="00683AC5" w:rsidRPr="00683AC5" w:rsidRDefault="00683AC5" w:rsidP="00495D40">
            <w:r w:rsidRPr="00683AC5">
              <w:t xml:space="preserve">- Волк, торопится и просит помочь ему собрать  фигуры в </w:t>
            </w:r>
            <w:r w:rsidR="003B4B08">
              <w:t xml:space="preserve"> цветные </w:t>
            </w:r>
            <w:r w:rsidRPr="00683AC5">
              <w:t>домики.</w:t>
            </w:r>
          </w:p>
          <w:p w:rsidR="00683AC5" w:rsidRPr="00683AC5" w:rsidRDefault="00683AC5" w:rsidP="00495D40">
            <w:r w:rsidRPr="00683AC5">
              <w:t xml:space="preserve"> Воспитатель:  Молодцы ребята, справились с заданием, волк по</w:t>
            </w:r>
            <w:r w:rsidR="003B4B08">
              <w:t>бежит к Колобку в гости</w:t>
            </w:r>
            <w:r w:rsidRPr="00683AC5">
              <w:t>, а мы с вами давайте возьмемся за руки, отправляемся в лес дальше.</w:t>
            </w:r>
          </w:p>
          <w:p w:rsidR="00683AC5" w:rsidRPr="00683AC5" w:rsidRDefault="00683AC5" w:rsidP="00495D40">
            <w:r w:rsidRPr="00683AC5">
              <w:t xml:space="preserve">- Ребята, посмотрите, кто сидит под елочкой, </w:t>
            </w:r>
            <w:proofErr w:type="gramStart"/>
            <w:r w:rsidRPr="00683AC5">
              <w:t>ой</w:t>
            </w:r>
            <w:proofErr w:type="gramEnd"/>
            <w:r w:rsidRPr="00683AC5">
              <w:t xml:space="preserve"> это два медвежонка (плюшевый большой медведь и маленький резиновый).</w:t>
            </w:r>
          </w:p>
          <w:p w:rsidR="00683AC5" w:rsidRPr="00683AC5" w:rsidRDefault="00683AC5" w:rsidP="00495D40">
            <w:r w:rsidRPr="00683AC5">
              <w:t>- Скажите, а мишки одинаковые?</w:t>
            </w:r>
          </w:p>
          <w:p w:rsidR="00683AC5" w:rsidRPr="00683AC5" w:rsidRDefault="00683AC5" w:rsidP="00495D40">
            <w:r w:rsidRPr="00683AC5">
              <w:t>Дети: разные</w:t>
            </w:r>
          </w:p>
          <w:p w:rsidR="00683AC5" w:rsidRPr="00683AC5" w:rsidRDefault="00683AC5" w:rsidP="00495D40">
            <w:r w:rsidRPr="00683AC5">
              <w:t>Воспитатель:  А чем они отличаются?</w:t>
            </w:r>
          </w:p>
          <w:p w:rsidR="00683AC5" w:rsidRPr="00683AC5" w:rsidRDefault="00683AC5" w:rsidP="00495D40">
            <w:r w:rsidRPr="00683AC5">
              <w:t>Дети: один большой, другой маленький.</w:t>
            </w:r>
          </w:p>
          <w:p w:rsidR="00683AC5" w:rsidRPr="00683AC5" w:rsidRDefault="00683AC5" w:rsidP="00495D40">
            <w:r w:rsidRPr="00683AC5">
              <w:t>Воспитатель: Что еще можно сказать о медвежатах, потрогайте их?</w:t>
            </w:r>
          </w:p>
          <w:p w:rsidR="00683AC5" w:rsidRPr="00683AC5" w:rsidRDefault="00683AC5" w:rsidP="00495D40">
            <w:r w:rsidRPr="00683AC5">
              <w:t>Дети: Один мягкий и пушистый, другой гладкий и твердый.</w:t>
            </w:r>
          </w:p>
          <w:p w:rsidR="00683AC5" w:rsidRPr="00683AC5" w:rsidRDefault="00683AC5" w:rsidP="00495D40">
            <w:r w:rsidRPr="00683AC5">
              <w:t>Воспитатель: Ребята, а как рычит большой медведь – У-У-У (имитация рычания грубым голосом), а как рычит маленький медвежонок у-у-у (имитация рычания тоненьким голосом).</w:t>
            </w:r>
          </w:p>
          <w:p w:rsidR="00683AC5" w:rsidRPr="00683AC5" w:rsidRDefault="00683AC5" w:rsidP="00495D40">
            <w:r w:rsidRPr="00683AC5">
              <w:t>Воспитатель: Мишки просят вас поиграть с ними.</w:t>
            </w:r>
          </w:p>
          <w:p w:rsidR="00683AC5" w:rsidRPr="00683AC5" w:rsidRDefault="00683AC5" w:rsidP="00495D40">
            <w:proofErr w:type="spellStart"/>
            <w:r w:rsidRPr="00683AC5">
              <w:t>Физ</w:t>
            </w:r>
            <w:proofErr w:type="gramStart"/>
            <w:r w:rsidRPr="00683AC5">
              <w:t>.з</w:t>
            </w:r>
            <w:proofErr w:type="gramEnd"/>
            <w:r w:rsidRPr="00683AC5">
              <w:t>арядка</w:t>
            </w:r>
            <w:proofErr w:type="spellEnd"/>
            <w:r w:rsidRPr="00683AC5">
              <w:t>:</w:t>
            </w:r>
          </w:p>
          <w:p w:rsidR="00683AC5" w:rsidRPr="00683AC5" w:rsidRDefault="00683AC5" w:rsidP="00495D40">
            <w:r w:rsidRPr="00683AC5">
              <w:lastRenderedPageBreak/>
              <w:t>Мишки по лесу гуляли,</w:t>
            </w:r>
          </w:p>
          <w:p w:rsidR="00683AC5" w:rsidRPr="00683AC5" w:rsidRDefault="00683AC5" w:rsidP="00495D40">
            <w:r w:rsidRPr="00683AC5">
              <w:t>(идем вперевалочку)</w:t>
            </w:r>
          </w:p>
          <w:p w:rsidR="00683AC5" w:rsidRPr="00683AC5" w:rsidRDefault="00683AC5" w:rsidP="00495D40">
            <w:r w:rsidRPr="00683AC5">
              <w:t>Мишки ягоды искали.</w:t>
            </w:r>
          </w:p>
          <w:p w:rsidR="00683AC5" w:rsidRPr="00683AC5" w:rsidRDefault="00683AC5" w:rsidP="00495D40">
            <w:r w:rsidRPr="00683AC5">
              <w:t>Вот так, вот так</w:t>
            </w:r>
          </w:p>
          <w:p w:rsidR="00683AC5" w:rsidRPr="00683AC5" w:rsidRDefault="00683AC5" w:rsidP="00495D40">
            <w:r w:rsidRPr="00683AC5">
              <w:t>(ставим одну руку на бочок – это «корзинка»)</w:t>
            </w:r>
          </w:p>
          <w:p w:rsidR="00683AC5" w:rsidRPr="00683AC5" w:rsidRDefault="00683AC5" w:rsidP="00495D40">
            <w:r w:rsidRPr="00683AC5">
              <w:t>Мишки ягодки искали.</w:t>
            </w:r>
          </w:p>
          <w:p w:rsidR="00683AC5" w:rsidRPr="00683AC5" w:rsidRDefault="00683AC5" w:rsidP="00495D40">
            <w:proofErr w:type="spellStart"/>
            <w:r w:rsidRPr="00683AC5">
              <w:t>Сладку</w:t>
            </w:r>
            <w:proofErr w:type="spellEnd"/>
            <w:r w:rsidRPr="00683AC5">
              <w:t xml:space="preserve"> ягодку малинку</w:t>
            </w:r>
          </w:p>
          <w:p w:rsidR="00683AC5" w:rsidRPr="00683AC5" w:rsidRDefault="00683AC5" w:rsidP="00495D40">
            <w:r w:rsidRPr="00683AC5">
              <w:t>Положили всю в корзинку</w:t>
            </w:r>
          </w:p>
          <w:p w:rsidR="00683AC5" w:rsidRPr="00683AC5" w:rsidRDefault="00683AC5" w:rsidP="00495D40">
            <w:r w:rsidRPr="00683AC5">
              <w:t>Вот так, вот так.</w:t>
            </w:r>
          </w:p>
          <w:p w:rsidR="00683AC5" w:rsidRPr="00683AC5" w:rsidRDefault="00683AC5" w:rsidP="00495D40">
            <w:r w:rsidRPr="00683AC5">
              <w:t>(собираем ягоды и складываем в «корзинку»)</w:t>
            </w:r>
          </w:p>
          <w:p w:rsidR="00683AC5" w:rsidRPr="00683AC5" w:rsidRDefault="00683AC5" w:rsidP="00495D40">
            <w:r w:rsidRPr="00683AC5">
              <w:t>Положили всю в корзинку.</w:t>
            </w:r>
          </w:p>
          <w:p w:rsidR="00683AC5" w:rsidRPr="00683AC5" w:rsidRDefault="00683AC5" w:rsidP="00495D40">
            <w:r w:rsidRPr="00683AC5">
              <w:t>Как малинкой угостились,</w:t>
            </w:r>
          </w:p>
          <w:p w:rsidR="00683AC5" w:rsidRPr="00683AC5" w:rsidRDefault="00683AC5" w:rsidP="00495D40">
            <w:r w:rsidRPr="00683AC5">
              <w:t>Все на травке развалились.</w:t>
            </w:r>
          </w:p>
          <w:p w:rsidR="00683AC5" w:rsidRPr="00683AC5" w:rsidRDefault="00683AC5" w:rsidP="00495D40">
            <w:r w:rsidRPr="00683AC5">
              <w:t>Вот так, вот так</w:t>
            </w:r>
          </w:p>
          <w:p w:rsidR="00683AC5" w:rsidRPr="00683AC5" w:rsidRDefault="00683AC5" w:rsidP="00495D40">
            <w:r w:rsidRPr="00683AC5">
              <w:t>(гладим себя по животику)</w:t>
            </w:r>
          </w:p>
          <w:p w:rsidR="00683AC5" w:rsidRPr="00683AC5" w:rsidRDefault="00683AC5" w:rsidP="00495D40">
            <w:r w:rsidRPr="00683AC5">
              <w:lastRenderedPageBreak/>
              <w:t>Все на травке развалились.</w:t>
            </w:r>
          </w:p>
          <w:p w:rsidR="00683AC5" w:rsidRPr="00683AC5" w:rsidRDefault="00683AC5" w:rsidP="00495D40">
            <w:r w:rsidRPr="00683AC5">
              <w:t>А потом Мишки плясали</w:t>
            </w:r>
          </w:p>
          <w:p w:rsidR="00683AC5" w:rsidRPr="00683AC5" w:rsidRDefault="00683AC5" w:rsidP="00495D40">
            <w:r w:rsidRPr="00683AC5">
              <w:t>Лапки кверху поднимали</w:t>
            </w:r>
          </w:p>
          <w:p w:rsidR="00683AC5" w:rsidRPr="00683AC5" w:rsidRDefault="00683AC5" w:rsidP="00495D40">
            <w:r w:rsidRPr="00683AC5">
              <w:t>Вот так, вот так</w:t>
            </w:r>
          </w:p>
          <w:p w:rsidR="00683AC5" w:rsidRPr="00683AC5" w:rsidRDefault="00683AC5" w:rsidP="00495D40">
            <w:r w:rsidRPr="00683AC5">
              <w:t>(выставляем ножки на пятку, поднимаем руки вверх</w:t>
            </w:r>
            <w:r w:rsidR="00495D40">
              <w:t>)</w:t>
            </w:r>
          </w:p>
          <w:p w:rsidR="00683AC5" w:rsidRPr="00683AC5" w:rsidRDefault="00683AC5" w:rsidP="00495D40">
            <w:r w:rsidRPr="00683AC5">
              <w:t>- Медвежата, Колобок приглашает вас в гости, бегите скорее к нему, он вас ждет.</w:t>
            </w:r>
          </w:p>
          <w:p w:rsidR="00683AC5" w:rsidRPr="00683AC5" w:rsidRDefault="00683AC5" w:rsidP="00495D40">
            <w:r w:rsidRPr="00683AC5">
              <w:t>Воспитатель: Ребята, а нам пора отправляться дальше. Беремся за</w:t>
            </w:r>
          </w:p>
          <w:p w:rsidR="00683AC5" w:rsidRPr="00683AC5" w:rsidRDefault="00683AC5" w:rsidP="00495D40">
            <w:r w:rsidRPr="00683AC5">
              <w:t>руки.</w:t>
            </w:r>
          </w:p>
          <w:p w:rsidR="00683AC5" w:rsidRPr="00683AC5" w:rsidRDefault="00683AC5" w:rsidP="00495D40">
            <w:r w:rsidRPr="00683AC5">
              <w:t>- Как вы думаете, кого мы встретим еще.</w:t>
            </w:r>
          </w:p>
          <w:p w:rsidR="00683AC5" w:rsidRPr="00683AC5" w:rsidRDefault="00683AC5" w:rsidP="00495D40">
            <w:r w:rsidRPr="00683AC5">
              <w:t>- Как лису называют в сказках? (плутовка)</w:t>
            </w:r>
          </w:p>
          <w:p w:rsidR="00683AC5" w:rsidRPr="00683AC5" w:rsidRDefault="00683AC5" w:rsidP="00495D40">
            <w:r w:rsidRPr="00683AC5">
              <w:t>- Вот и вас лиса хочет запутать.</w:t>
            </w:r>
          </w:p>
          <w:p w:rsidR="00683AC5" w:rsidRPr="00683AC5" w:rsidRDefault="00683AC5" w:rsidP="00495D40">
            <w:r w:rsidRPr="00683AC5">
              <w:t>Задание лисы:</w:t>
            </w:r>
          </w:p>
          <w:p w:rsidR="00683AC5" w:rsidRPr="00683AC5" w:rsidRDefault="00683AC5" w:rsidP="00495D40">
            <w:r w:rsidRPr="00683AC5">
              <w:t>- что скажем про хвосты у зайца и белки, какие они? (длинный, короткий).</w:t>
            </w:r>
          </w:p>
          <w:p w:rsidR="00683AC5" w:rsidRPr="00683AC5" w:rsidRDefault="00683AC5" w:rsidP="00495D40">
            <w:r w:rsidRPr="00683AC5">
              <w:t>- какие деревья? Покажите высокое, низкое дерево.</w:t>
            </w:r>
          </w:p>
          <w:p w:rsidR="00683AC5" w:rsidRPr="00683AC5" w:rsidRDefault="00683AC5" w:rsidP="00495D40">
            <w:r w:rsidRPr="00683AC5">
              <w:t>- какие мячи? (Большой и маленький)</w:t>
            </w:r>
          </w:p>
          <w:p w:rsidR="00683AC5" w:rsidRPr="00683AC5" w:rsidRDefault="00683AC5" w:rsidP="00495D40">
            <w:r w:rsidRPr="00683AC5">
              <w:lastRenderedPageBreak/>
              <w:t>- Молодцы, справились. Лисичка побежала в гости к Колобку.  И мы уже дошли!</w:t>
            </w:r>
          </w:p>
          <w:p w:rsidR="00683AC5" w:rsidRPr="00683AC5" w:rsidRDefault="00683AC5" w:rsidP="00495D40">
            <w:r w:rsidRPr="00683AC5">
              <w:t>Ой, посмотрите, колобок перепутал посуду, давайте расставим ее правильно.</w:t>
            </w:r>
          </w:p>
          <w:p w:rsidR="00683AC5" w:rsidRPr="00683AC5" w:rsidRDefault="00683AC5" w:rsidP="00495D40">
            <w:r w:rsidRPr="00683AC5">
              <w:t>Рефлексия:</w:t>
            </w:r>
          </w:p>
          <w:p w:rsidR="00436647" w:rsidRDefault="00683AC5" w:rsidP="00436647">
            <w:r w:rsidRPr="00683AC5">
              <w:t xml:space="preserve">Ребята, кому мы сегодня помогали? </w:t>
            </w:r>
            <w:bookmarkStart w:id="0" w:name="_GoBack"/>
            <w:bookmarkEnd w:id="0"/>
            <w:r w:rsidR="00436647">
              <w:t>Где мы побывали? (в сказках)</w:t>
            </w:r>
          </w:p>
          <w:p w:rsidR="00436647" w:rsidRPr="00683AC5" w:rsidRDefault="00436647" w:rsidP="00436647">
            <w:r>
              <w:t xml:space="preserve">- Что интересного там делали?   </w:t>
            </w:r>
            <w:r>
              <w:t>Что понравилось больше всего?</w:t>
            </w:r>
          </w:p>
          <w:p w:rsidR="00683AC5" w:rsidRPr="00683AC5" w:rsidRDefault="00683AC5" w:rsidP="00436647">
            <w:r w:rsidRPr="00683AC5">
              <w:t xml:space="preserve"> Вы все большие молодцы, поэтому Колобок для вас тоже приготовил угощение.</w:t>
            </w:r>
          </w:p>
          <w:p w:rsidR="00683AC5" w:rsidRPr="002633E4" w:rsidRDefault="00683AC5" w:rsidP="00683AC5">
            <w:pPr>
              <w:spacing w:line="360" w:lineRule="auto"/>
            </w:pPr>
          </w:p>
        </w:tc>
      </w:tr>
    </w:tbl>
    <w:p w:rsidR="00683AC5" w:rsidRPr="002633E4" w:rsidRDefault="00683AC5" w:rsidP="00683AC5">
      <w:pPr>
        <w:spacing w:line="360" w:lineRule="auto"/>
      </w:pPr>
    </w:p>
    <w:p w:rsidR="00683AC5" w:rsidRPr="002633E4" w:rsidRDefault="00683AC5" w:rsidP="00683AC5">
      <w:pPr>
        <w:spacing w:line="360" w:lineRule="auto"/>
      </w:pPr>
    </w:p>
    <w:p w:rsidR="004760C2" w:rsidRDefault="004760C2"/>
    <w:sectPr w:rsidR="004760C2" w:rsidSect="00D04107">
      <w:pgSz w:w="16838" w:h="11906" w:orient="landscape"/>
      <w:pgMar w:top="1134" w:right="1134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233DB"/>
    <w:multiLevelType w:val="hybridMultilevel"/>
    <w:tmpl w:val="0EC6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10E17"/>
    <w:multiLevelType w:val="hybridMultilevel"/>
    <w:tmpl w:val="6AB4D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C74DD"/>
    <w:multiLevelType w:val="hybridMultilevel"/>
    <w:tmpl w:val="15441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2483F"/>
    <w:multiLevelType w:val="hybridMultilevel"/>
    <w:tmpl w:val="C74AEC9A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E5"/>
    <w:rsid w:val="001C6667"/>
    <w:rsid w:val="002D3501"/>
    <w:rsid w:val="003B4B08"/>
    <w:rsid w:val="00436647"/>
    <w:rsid w:val="004606C9"/>
    <w:rsid w:val="004760C2"/>
    <w:rsid w:val="00495D40"/>
    <w:rsid w:val="00536105"/>
    <w:rsid w:val="00683AC5"/>
    <w:rsid w:val="00A93170"/>
    <w:rsid w:val="00B804E5"/>
    <w:rsid w:val="00C20C24"/>
    <w:rsid w:val="00E0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1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20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1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20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2019-03-15T14:22:00Z</dcterms:created>
  <dcterms:modified xsi:type="dcterms:W3CDTF">2019-03-15T16:02:00Z</dcterms:modified>
</cp:coreProperties>
</file>