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BA" w:rsidRPr="00527DB4" w:rsidRDefault="00527DB4" w:rsidP="00527DB4">
      <w:pPr>
        <w:spacing w:after="0" w:line="240" w:lineRule="auto"/>
        <w:jc w:val="center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527DB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Нравственно – патриотическое воспитание детей старшего дошкольного возраста на основе проектов, посвящённых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27DB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Дню Победы</w:t>
      </w:r>
    </w:p>
    <w:p w:rsidR="00B106BA" w:rsidRPr="00B106BA" w:rsidRDefault="00B106BA" w:rsidP="00B106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06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106BA" w:rsidRPr="00B106BA" w:rsidRDefault="008033D5" w:rsidP="00B106BA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Слайд № 1</w:t>
      </w:r>
      <w:r w:rsidR="007C1A59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r w:rsidR="00B106BA" w:rsidRPr="00B106B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Сияет солнце в День Победы</w:t>
      </w:r>
    </w:p>
    <w:p w:rsidR="00B106BA" w:rsidRPr="00B106BA" w:rsidRDefault="00B106BA" w:rsidP="00B106BA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06B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И будет нам всегда светить.</w:t>
      </w:r>
    </w:p>
    <w:p w:rsidR="00B106BA" w:rsidRPr="00B106BA" w:rsidRDefault="00B106BA" w:rsidP="00B106BA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06B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 боях жестоких наши деды</w:t>
      </w:r>
    </w:p>
    <w:p w:rsidR="00B106BA" w:rsidRPr="00B106BA" w:rsidRDefault="00B106BA" w:rsidP="00B106BA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06B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Врага сумели победить.</w:t>
      </w:r>
    </w:p>
    <w:p w:rsidR="00B106BA" w:rsidRPr="00B106BA" w:rsidRDefault="00B106BA" w:rsidP="00B106BA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06B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Мир герои отстояли</w:t>
      </w:r>
    </w:p>
    <w:p w:rsidR="00B106BA" w:rsidRPr="00B106BA" w:rsidRDefault="00B106BA" w:rsidP="00B106BA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06B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Помнить их мы поклялись.</w:t>
      </w:r>
    </w:p>
    <w:p w:rsidR="00B106BA" w:rsidRPr="00B106BA" w:rsidRDefault="00B106BA" w:rsidP="00B106BA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06B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Солдаты Мая, слава вам навеки,</w:t>
      </w:r>
    </w:p>
    <w:p w:rsidR="00B106BA" w:rsidRPr="00B106BA" w:rsidRDefault="00B106BA" w:rsidP="00B106BA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06B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Поклон Вам низкий до земли!</w:t>
      </w:r>
    </w:p>
    <w:p w:rsidR="00B106BA" w:rsidRPr="00B106BA" w:rsidRDefault="00685CBD" w:rsidP="00B106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5C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  <w:r w:rsidR="004536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8033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106BA" w:rsidRPr="00B10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 из важнейших задач современного общества – нравственно-патриотическое воспитание подрастающего поколения. </w:t>
      </w:r>
    </w:p>
    <w:p w:rsidR="00453668" w:rsidRDefault="00B106BA" w:rsidP="00B106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06B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> </w:t>
      </w:r>
      <w:r w:rsidR="00685CBD" w:rsidRPr="00685C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  <w:r w:rsidR="008033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3.</w:t>
      </w:r>
      <w:r w:rsidR="002D794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685CBD" w:rsidRPr="00B106B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E27A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Исторически сложилось так, что любовь к Родине</w:t>
      </w:r>
      <w:r w:rsidRPr="00E27A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патриотизм во все времена в Российском государстве были чертой национального характера. </w:t>
      </w:r>
    </w:p>
    <w:p w:rsidR="00685CBD" w:rsidRPr="00E27A90" w:rsidRDefault="00453668" w:rsidP="00B106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85C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4536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B106BA" w:rsidRPr="00E27A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 силу последних перемен все более заметной стала утрата традиционного российского патриотического сознания.</w:t>
      </w:r>
      <w:r w:rsidR="00685CBD" w:rsidRPr="00E27A9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</w:p>
    <w:p w:rsidR="00B106BA" w:rsidRPr="00E27A90" w:rsidRDefault="002D7944" w:rsidP="00B106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7A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E27A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  <w:r w:rsidR="008033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5.</w:t>
      </w:r>
      <w:r w:rsidRPr="00E27A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B106BA" w:rsidRPr="00E27A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685CBD" w:rsidRPr="00E27A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современных</w:t>
      </w:r>
      <w:r w:rsidR="00B106BA" w:rsidRPr="00E27A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искажены представления о патриотизме, доброте, великодушии.</w:t>
      </w:r>
    </w:p>
    <w:p w:rsidR="00453668" w:rsidRDefault="002D7944" w:rsidP="00B106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6B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B106BA" w:rsidRPr="00B10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Применительно к дошкольникам понятие «чувство патриотизма» носит достаточно абстрактный характер. Ребенок дошкольного возраста мыслит конкретно. Он должен выполнять конкретные дела, а не оперировать отвлеченными понятиями. </w:t>
      </w:r>
    </w:p>
    <w:p w:rsidR="002D7944" w:rsidRDefault="00453668" w:rsidP="00B106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C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  <w:r w:rsidRPr="004536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B106BA" w:rsidRPr="00B10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этом смысле проектный метод – наиболее целесообразная форма решения задач нравственно-патриотического воспитания. </w:t>
      </w:r>
    </w:p>
    <w:p w:rsidR="002D7944" w:rsidRDefault="002D7944" w:rsidP="00B106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6B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> </w:t>
      </w:r>
      <w:r w:rsidRPr="00685C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  <w:r w:rsidR="008033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7.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B106B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B106BA" w:rsidRPr="00B10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нашем детском саду одной из задач нравственно-патриотического воспитания детей является формирование у детей представления о героизме, воспитание уважительного отношения к воинам, защищавшим страну в годы Великой Отечественной войны.</w:t>
      </w:r>
    </w:p>
    <w:p w:rsidR="00115940" w:rsidRDefault="002D7944" w:rsidP="00B106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6B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> </w:t>
      </w:r>
      <w:r w:rsidRPr="00685C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  <w:r w:rsidR="008033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8033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B106BA" w:rsidRPr="00B10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Наша главная цель – подвести ребенка к пониманию того, что мы живем в мирное время, которым мы обязаны нашим ветеранам, что Родина помнит и чтит своих героев, отдавших жизнь за счастье людей, их имена увековечены в названиях городов, улиц, в их честь воздвигнуты памятники. Достичь этой цели нам помогают разработанные в детском саду проекты. </w:t>
      </w:r>
    </w:p>
    <w:p w:rsidR="00453668" w:rsidRDefault="00115940" w:rsidP="00B106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6B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> </w:t>
      </w:r>
      <w:r w:rsidRPr="00685C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  <w:r w:rsidRPr="00B106B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8033D5" w:rsidRPr="008033D5">
        <w:rPr>
          <w:rFonts w:ascii="Helvetica" w:eastAsia="Times New Roman" w:hAnsi="Helvetica" w:cs="Helvetica"/>
          <w:b/>
          <w:color w:val="333333"/>
          <w:sz w:val="24"/>
          <w:szCs w:val="24"/>
          <w:shd w:val="clear" w:color="auto" w:fill="FFFFFF"/>
          <w:lang w:eastAsia="ru-RU"/>
        </w:rPr>
        <w:t>9</w:t>
      </w:r>
      <w:r w:rsidR="008033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033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B106BA" w:rsidRPr="00B10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роектный метод позволяет объединить детей, родителей и воспитателей в совместной деятельности.</w:t>
      </w:r>
    </w:p>
    <w:p w:rsidR="00115940" w:rsidRDefault="00453668" w:rsidP="00B106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C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Слайд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10.</w:t>
      </w:r>
      <w:r w:rsidR="00B106BA" w:rsidRPr="00B10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это очень важно, потому что в нравственно-патриотическом воспитании огромное значение имеет пример взрослых, особенно близких людей. </w:t>
      </w:r>
    </w:p>
    <w:p w:rsidR="00B106BA" w:rsidRPr="00B106BA" w:rsidRDefault="00115940" w:rsidP="00B106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06B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> </w:t>
      </w:r>
      <w:r w:rsidRPr="00685C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  <w:r w:rsidR="008033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11.</w:t>
      </w:r>
      <w:r w:rsidRPr="00B106B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B106BA" w:rsidRPr="00B10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детском саду разработаны и реализуются следующие проекты по патриотическому воспитанию детей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таршего</w:t>
      </w:r>
      <w:r w:rsidR="00B106BA" w:rsidRPr="00B10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дошкольного возраста:</w:t>
      </w:r>
    </w:p>
    <w:p w:rsidR="00B106BA" w:rsidRPr="00B106BA" w:rsidRDefault="00453668" w:rsidP="0045366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5C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  <w:r w:rsidRPr="00B10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536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12-13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106BA" w:rsidRPr="00B10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«Наша Армия сильна – защищает на</w:t>
      </w:r>
      <w:r w:rsidR="00151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B106BA" w:rsidRPr="00B10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она»;</w:t>
      </w:r>
    </w:p>
    <w:p w:rsidR="00B106BA" w:rsidRPr="00B106BA" w:rsidRDefault="00115940" w:rsidP="00B106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06B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> </w:t>
      </w:r>
      <w:r w:rsidR="00A605C2" w:rsidRPr="00A605C2">
        <w:rPr>
          <w:rFonts w:ascii="Helvetica" w:eastAsia="Times New Roman" w:hAnsi="Helvetica" w:cs="Helvetica"/>
          <w:b/>
          <w:color w:val="333333"/>
          <w:sz w:val="28"/>
          <w:szCs w:val="28"/>
          <w:shd w:val="clear" w:color="auto" w:fill="FFFFFF"/>
          <w:lang w:eastAsia="ru-RU"/>
        </w:rPr>
        <w:t>Слайд 14</w:t>
      </w:r>
      <w:r w:rsidR="00A605C2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>.</w:t>
      </w:r>
      <w:r w:rsidRPr="00B10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106BA" w:rsidRPr="00B10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«Никто не забыт, ничто не забыто»,</w:t>
      </w:r>
    </w:p>
    <w:p w:rsidR="00B106BA" w:rsidRPr="00B106BA" w:rsidRDefault="00A605C2" w:rsidP="00B106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06B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> </w:t>
      </w:r>
      <w:r w:rsidRPr="00A605C2">
        <w:rPr>
          <w:rFonts w:ascii="Helvetica" w:eastAsia="Times New Roman" w:hAnsi="Helvetica" w:cs="Helvetica"/>
          <w:b/>
          <w:color w:val="333333"/>
          <w:sz w:val="28"/>
          <w:szCs w:val="28"/>
          <w:shd w:val="clear" w:color="auto" w:fill="FFFFFF"/>
          <w:lang w:eastAsia="ru-RU"/>
        </w:rPr>
        <w:t xml:space="preserve">Слайд </w:t>
      </w:r>
      <w:r>
        <w:rPr>
          <w:rFonts w:ascii="Helvetica" w:eastAsia="Times New Roman" w:hAnsi="Helvetica" w:cs="Helvetica"/>
          <w:b/>
          <w:color w:val="333333"/>
          <w:sz w:val="28"/>
          <w:szCs w:val="28"/>
          <w:shd w:val="clear" w:color="auto" w:fill="FFFFFF"/>
          <w:lang w:eastAsia="ru-RU"/>
        </w:rPr>
        <w:t xml:space="preserve">15-16. </w:t>
      </w:r>
      <w:r w:rsidR="00B106BA" w:rsidRPr="00B10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«Герои Победы»,</w:t>
      </w:r>
    </w:p>
    <w:p w:rsidR="00B106BA" w:rsidRPr="00B106BA" w:rsidRDefault="00A605C2" w:rsidP="00B106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06B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> </w:t>
      </w:r>
      <w:r w:rsidRPr="00A605C2">
        <w:rPr>
          <w:rFonts w:ascii="Helvetica" w:eastAsia="Times New Roman" w:hAnsi="Helvetica" w:cs="Helvetica"/>
          <w:b/>
          <w:color w:val="333333"/>
          <w:sz w:val="28"/>
          <w:szCs w:val="28"/>
          <w:shd w:val="clear" w:color="auto" w:fill="FFFFFF"/>
          <w:lang w:eastAsia="ru-RU"/>
        </w:rPr>
        <w:t xml:space="preserve">Слайд </w:t>
      </w:r>
      <w:r>
        <w:rPr>
          <w:rFonts w:ascii="Helvetica" w:eastAsia="Times New Roman" w:hAnsi="Helvetica" w:cs="Helvetica"/>
          <w:b/>
          <w:color w:val="333333"/>
          <w:sz w:val="28"/>
          <w:szCs w:val="28"/>
          <w:shd w:val="clear" w:color="auto" w:fill="FFFFFF"/>
          <w:lang w:eastAsia="ru-RU"/>
        </w:rPr>
        <w:t xml:space="preserve"> 17. </w:t>
      </w:r>
      <w:r w:rsidR="00B106BA" w:rsidRPr="00B10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«Салют Победы»</w:t>
      </w:r>
    </w:p>
    <w:p w:rsidR="00B106BA" w:rsidRPr="00B106BA" w:rsidRDefault="00453668" w:rsidP="00B106BA">
      <w:pPr>
        <w:shd w:val="clear" w:color="auto" w:fill="FFFFFF"/>
        <w:spacing w:after="150" w:line="240" w:lineRule="auto"/>
        <w:ind w:left="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Остано</w:t>
      </w:r>
      <w:r w:rsidR="001159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влюсь подробнее на п</w:t>
      </w:r>
      <w:r w:rsidR="00B106BA" w:rsidRPr="00B10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роект</w:t>
      </w:r>
      <w:r w:rsidR="001159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B106BA" w:rsidRPr="00B10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«Салют Победы!»</w:t>
      </w:r>
    </w:p>
    <w:p w:rsidR="00B106BA" w:rsidRPr="00B106BA" w:rsidRDefault="00453668" w:rsidP="00B106BA">
      <w:pPr>
        <w:shd w:val="clear" w:color="auto" w:fill="FFFFFF"/>
        <w:spacing w:after="150" w:line="240" w:lineRule="auto"/>
        <w:ind w:left="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5C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  <w:r w:rsidRPr="00B10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536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B106BA" w:rsidRPr="00B10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реализации: в течение месяца до празднования Дня Победы.</w:t>
      </w:r>
    </w:p>
    <w:p w:rsidR="00115940" w:rsidRDefault="00115940" w:rsidP="00266F04">
      <w:pPr>
        <w:pBdr>
          <w:bottom w:val="single" w:sz="12" w:space="1" w:color="auto"/>
        </w:pBdr>
        <w:shd w:val="clear" w:color="auto" w:fill="FFFFFF"/>
        <w:spacing w:after="150" w:line="240" w:lineRule="auto"/>
        <w:ind w:lef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6B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> </w:t>
      </w:r>
      <w:r w:rsidRPr="00685C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  <w:r w:rsidR="00A605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19.</w:t>
      </w:r>
      <w:r w:rsidRPr="00B106B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266F04" w:rsidRPr="00266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занятии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</w:t>
      </w:r>
      <w:r w:rsidR="00266F04" w:rsidRPr="00266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организуе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266F04" w:rsidRPr="00266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групповой сбор и просмотр с детьми презентации на тему «9 Мая – День Победы!». </w:t>
      </w:r>
    </w:p>
    <w:p w:rsidR="00266F04" w:rsidRDefault="00115940" w:rsidP="00266F04">
      <w:pPr>
        <w:pBdr>
          <w:bottom w:val="single" w:sz="12" w:space="1" w:color="auto"/>
        </w:pBdr>
        <w:shd w:val="clear" w:color="auto" w:fill="FFFFFF"/>
        <w:spacing w:after="150" w:line="240" w:lineRule="auto"/>
        <w:ind w:lef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6B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> </w:t>
      </w:r>
      <w:r w:rsidRPr="00685C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  <w:r w:rsidR="00A605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20.</w:t>
      </w:r>
      <w:r w:rsidRPr="00B106B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266F04" w:rsidRPr="00266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Спланировать дальнейшую работу помогает модель трех вопросов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66F04" w:rsidRPr="00266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ее помощью </w:t>
      </w:r>
      <w:r w:rsidR="007C1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</w:t>
      </w:r>
      <w:r w:rsidR="00266F04" w:rsidRPr="00266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совместно с детьми определяе</w:t>
      </w:r>
      <w:r w:rsidR="007C1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266F04" w:rsidRPr="00266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они знают о празднике «День Победы», какие знания нужно расширить и как это сделать.</w:t>
      </w:r>
    </w:p>
    <w:p w:rsidR="00453668" w:rsidRDefault="00115940" w:rsidP="00266F04">
      <w:pPr>
        <w:pBdr>
          <w:bottom w:val="single" w:sz="12" w:space="1" w:color="auto"/>
        </w:pBdr>
        <w:shd w:val="clear" w:color="auto" w:fill="FFFFFF"/>
        <w:spacing w:after="150" w:line="240" w:lineRule="auto"/>
        <w:ind w:lef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6B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> </w:t>
      </w:r>
      <w:r w:rsidRPr="00685C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  <w:r w:rsidR="00A605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21.</w:t>
      </w:r>
      <w:r w:rsidRPr="00B106B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266F04" w:rsidRPr="00266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2-м этапе работа строится с учетом образовательных областей и предусматривает разные виды детской деятельности:</w:t>
      </w:r>
      <w:r w:rsidR="00A605C2" w:rsidRPr="00A60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A605C2" w:rsidRPr="00266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изобразительную</w:t>
      </w:r>
      <w:proofErr w:type="gramEnd"/>
      <w:r w:rsidR="00A60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605C2" w:rsidRPr="00A60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53668" w:rsidRDefault="00453668" w:rsidP="00266F04">
      <w:pPr>
        <w:pBdr>
          <w:bottom w:val="single" w:sz="12" w:space="1" w:color="auto"/>
        </w:pBdr>
        <w:shd w:val="clear" w:color="auto" w:fill="FFFFFF"/>
        <w:spacing w:after="150" w:line="240" w:lineRule="auto"/>
        <w:ind w:lef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C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  <w:r w:rsidRPr="00266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536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="00A605C2" w:rsidRPr="00266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двигательную</w:t>
      </w:r>
      <w:proofErr w:type="gramEnd"/>
      <w:r w:rsidR="00A605C2" w:rsidRPr="00266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266F04" w:rsidRPr="00266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53668" w:rsidRDefault="00453668" w:rsidP="00266F04">
      <w:pPr>
        <w:pBdr>
          <w:bottom w:val="single" w:sz="12" w:space="1" w:color="auto"/>
        </w:pBdr>
        <w:shd w:val="clear" w:color="auto" w:fill="FFFFFF"/>
        <w:spacing w:after="150" w:line="240" w:lineRule="auto"/>
        <w:ind w:lef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C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  <w:r w:rsidRPr="004536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="00A605C2" w:rsidRPr="00266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музыкальную</w:t>
      </w:r>
      <w:proofErr w:type="gramEnd"/>
      <w:r w:rsidR="00A605C2" w:rsidRPr="00266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60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66F04" w:rsidRPr="00266F04" w:rsidRDefault="00453668" w:rsidP="00266F04">
      <w:pPr>
        <w:pBdr>
          <w:bottom w:val="single" w:sz="12" w:space="1" w:color="auto"/>
        </w:pBdr>
        <w:shd w:val="clear" w:color="auto" w:fill="FFFFFF"/>
        <w:spacing w:after="150" w:line="240" w:lineRule="auto"/>
        <w:ind w:lef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C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24.</w:t>
      </w:r>
      <w:r w:rsidRPr="00266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266F04" w:rsidRPr="00266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игровую</w:t>
      </w:r>
      <w:proofErr w:type="gramEnd"/>
      <w:r w:rsidR="00266F04" w:rsidRPr="00266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коммуникативную. </w:t>
      </w:r>
    </w:p>
    <w:p w:rsidR="00266F04" w:rsidRPr="00266F04" w:rsidRDefault="008967A8" w:rsidP="00266F04">
      <w:pPr>
        <w:pBdr>
          <w:bottom w:val="single" w:sz="12" w:space="1" w:color="auto"/>
        </w:pBdr>
        <w:shd w:val="clear" w:color="auto" w:fill="FFFFFF"/>
        <w:spacing w:after="150" w:line="240" w:lineRule="auto"/>
        <w:ind w:lef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6B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> </w:t>
      </w:r>
      <w:r w:rsidRPr="00685C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  <w:r w:rsidR="00A605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25.</w:t>
      </w:r>
      <w:r w:rsidRPr="00B106B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266F04" w:rsidRPr="00266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Распределить содержание проектной деятельности </w:t>
      </w:r>
      <w:r w:rsidR="00241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нам </w:t>
      </w:r>
      <w:r w:rsidR="00266F04" w:rsidRPr="00266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помогает системная паутинка – развернутый план работы для решения задач проекта</w:t>
      </w:r>
      <w:proofErr w:type="gramStart"/>
      <w:r w:rsidR="00266F04" w:rsidRPr="00266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453668" w:rsidRDefault="008967A8" w:rsidP="00266F04">
      <w:pPr>
        <w:pBdr>
          <w:bottom w:val="single" w:sz="12" w:space="1" w:color="auto"/>
        </w:pBdr>
        <w:shd w:val="clear" w:color="auto" w:fill="FFFFFF"/>
        <w:spacing w:after="150" w:line="240" w:lineRule="auto"/>
        <w:ind w:lef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6B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> </w:t>
      </w:r>
      <w:r w:rsidRPr="00685C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  <w:r w:rsidRPr="00B106B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A605C2" w:rsidRPr="00A605C2">
        <w:rPr>
          <w:rFonts w:ascii="Helvetica" w:eastAsia="Times New Roman" w:hAnsi="Helvetica" w:cs="Helvetica"/>
          <w:b/>
          <w:color w:val="333333"/>
          <w:sz w:val="24"/>
          <w:szCs w:val="24"/>
          <w:shd w:val="clear" w:color="auto" w:fill="FFFFFF"/>
          <w:lang w:eastAsia="ru-RU"/>
        </w:rPr>
        <w:t>26</w:t>
      </w:r>
      <w:r w:rsidR="00A605C2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>.</w:t>
      </w:r>
      <w:r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266F04" w:rsidRPr="00266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3-м этапе организу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266F04" w:rsidRPr="00266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традиционн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266F04" w:rsidRPr="00266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праздничн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266F04" w:rsidRPr="00266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мероприяти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proofErr w:type="gramStart"/>
      <w:r w:rsidR="00A60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="00A60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парад детских войск </w:t>
      </w:r>
    </w:p>
    <w:p w:rsidR="00271FEA" w:rsidRDefault="00453668" w:rsidP="00266F04">
      <w:pPr>
        <w:pBdr>
          <w:bottom w:val="single" w:sz="12" w:space="1" w:color="auto"/>
        </w:pBdr>
        <w:shd w:val="clear" w:color="auto" w:fill="FFFFFF"/>
        <w:spacing w:after="150" w:line="240" w:lineRule="auto"/>
        <w:ind w:lef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C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  <w:r w:rsidRPr="00266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536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71F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</w:t>
      </w:r>
      <w:r w:rsidR="008967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хора</w:t>
      </w:r>
      <w:r w:rsidR="00266F04" w:rsidRPr="00266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ветера</w:t>
      </w:r>
      <w:r w:rsidR="008967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 Великой Отечественной войны,</w:t>
      </w:r>
      <w:r w:rsidR="00A60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71FEA" w:rsidRDefault="00271FEA" w:rsidP="00266F04">
      <w:pPr>
        <w:pBdr>
          <w:bottom w:val="single" w:sz="12" w:space="1" w:color="auto"/>
        </w:pBdr>
        <w:shd w:val="clear" w:color="auto" w:fill="FFFFFF"/>
        <w:spacing w:after="150" w:line="240" w:lineRule="auto"/>
        <w:ind w:lef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C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  <w:r w:rsidRPr="00271F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A60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совместные мероприятия с </w:t>
      </w:r>
      <w:r w:rsidR="008967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воспитанниками МДОУ </w:t>
      </w:r>
      <w:r w:rsidR="00A60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9 и </w:t>
      </w:r>
      <w:r w:rsidR="00130D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5: </w:t>
      </w:r>
      <w:proofErr w:type="spellStart"/>
      <w:r w:rsidR="00130D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</w:t>
      </w:r>
      <w:proofErr w:type="spellEnd"/>
      <w:r w:rsidR="00130D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271FEA" w:rsidRDefault="00271FEA" w:rsidP="00266F04">
      <w:pPr>
        <w:pBdr>
          <w:bottom w:val="single" w:sz="12" w:space="1" w:color="auto"/>
        </w:pBdr>
        <w:shd w:val="clear" w:color="auto" w:fill="FFFFFF"/>
        <w:spacing w:after="150" w:line="240" w:lineRule="auto"/>
        <w:ind w:lef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C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  <w:r w:rsidRPr="00271F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130D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 литературной музыкальной композиции « Мы внуки твои, Победа!»,</w:t>
      </w:r>
    </w:p>
    <w:p w:rsidR="00266F04" w:rsidRPr="008967A8" w:rsidRDefault="00271FEA" w:rsidP="00266F04">
      <w:pPr>
        <w:pBdr>
          <w:bottom w:val="single" w:sz="12" w:space="1" w:color="auto"/>
        </w:pBdr>
        <w:shd w:val="clear" w:color="auto" w:fill="FFFFFF"/>
        <w:spacing w:after="150" w:line="240" w:lineRule="auto"/>
        <w:ind w:left="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85C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  <w:r w:rsidRPr="00271F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30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271F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Совместно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родителями уча</w:t>
      </w:r>
      <w:r w:rsidRPr="00271F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ствовали в конкурсе стенгазет</w:t>
      </w:r>
      <w:r w:rsidR="00130D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66F04" w:rsidRPr="00266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«Спаси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 за наше счастливое детство!»</w:t>
      </w:r>
      <w:r w:rsidR="00266F04" w:rsidRPr="00266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71FEA" w:rsidRDefault="008967A8" w:rsidP="00730309">
      <w:pPr>
        <w:shd w:val="clear" w:color="auto" w:fill="FFFFFF"/>
        <w:spacing w:after="150" w:line="240" w:lineRule="auto"/>
        <w:ind w:lef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6B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lastRenderedPageBreak/>
        <w:t> </w:t>
      </w:r>
      <w:r w:rsidRPr="00685C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  <w:r w:rsidRPr="00B106B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130D97">
        <w:rPr>
          <w:rFonts w:ascii="Helvetica" w:eastAsia="Times New Roman" w:hAnsi="Helvetica" w:cs="Helvetica"/>
          <w:b/>
          <w:color w:val="333333"/>
          <w:sz w:val="24"/>
          <w:szCs w:val="24"/>
          <w:shd w:val="clear" w:color="auto" w:fill="FFFFFF"/>
          <w:lang w:eastAsia="ru-RU"/>
        </w:rPr>
        <w:t xml:space="preserve">31- </w:t>
      </w:r>
      <w:r w:rsidR="00130D97" w:rsidRPr="00130D97">
        <w:rPr>
          <w:rFonts w:ascii="Helvetica" w:eastAsia="Times New Roman" w:hAnsi="Helvetica" w:cs="Helvetica"/>
          <w:b/>
          <w:color w:val="333333"/>
          <w:sz w:val="24"/>
          <w:szCs w:val="24"/>
          <w:shd w:val="clear" w:color="auto" w:fill="FFFFFF"/>
          <w:lang w:eastAsia="ru-RU"/>
        </w:rPr>
        <w:t>32</w:t>
      </w:r>
      <w:r w:rsidR="00130D97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730309" w:rsidRPr="00730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 предусматривал разнообразные виды детской деятельности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учетом ФГОС</w:t>
      </w:r>
      <w:r w:rsidR="007C1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41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967A8" w:rsidRDefault="00130D97" w:rsidP="00730309">
      <w:pPr>
        <w:shd w:val="clear" w:color="auto" w:fill="FFFFFF"/>
        <w:spacing w:after="150" w:line="240" w:lineRule="auto"/>
        <w:ind w:lef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33.</w:t>
      </w:r>
      <w:r w:rsidR="00730309" w:rsidRPr="00730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этом использовалось много игровых ситуаций, связанных с темой проекта. Это помогло переключить неустойчивое внимание дошкольников, избежать переутомления и потерю у них интереса к самой деятельности. </w:t>
      </w:r>
    </w:p>
    <w:p w:rsidR="00130D97" w:rsidRDefault="008967A8" w:rsidP="00730309">
      <w:pPr>
        <w:shd w:val="clear" w:color="auto" w:fill="FFFFFF"/>
        <w:spacing w:after="150" w:line="240" w:lineRule="auto"/>
        <w:ind w:lef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6B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> </w:t>
      </w:r>
      <w:r w:rsidRPr="00685C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  <w:r w:rsidR="00130D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34.</w:t>
      </w:r>
      <w:r w:rsidRPr="00B106B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730309" w:rsidRPr="00730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проекта была создана естественная ситуация общения и практического взаимодействия детей и взрослых.</w:t>
      </w:r>
    </w:p>
    <w:p w:rsidR="00730309" w:rsidRPr="00730309" w:rsidRDefault="00730309" w:rsidP="00730309">
      <w:pPr>
        <w:shd w:val="clear" w:color="auto" w:fill="FFFFFF"/>
        <w:spacing w:after="150" w:line="240" w:lineRule="auto"/>
        <w:ind w:lef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0D97" w:rsidRPr="00130D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35</w:t>
      </w:r>
      <w:r w:rsidR="00130D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30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этом границы воспитательной деятельности стали шире. В нее, помимо детского сада, были включены семьи воспитанников, тем самым удалось создать единое образовательное пространство. </w:t>
      </w:r>
    </w:p>
    <w:p w:rsidR="00271FEA" w:rsidRDefault="008967A8" w:rsidP="00266F04">
      <w:pPr>
        <w:shd w:val="clear" w:color="auto" w:fill="FFFFFF"/>
        <w:spacing w:after="150" w:line="240" w:lineRule="auto"/>
        <w:ind w:lef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6B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> </w:t>
      </w:r>
      <w:r w:rsidRPr="00685C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  <w:r w:rsidR="00130D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36. </w:t>
      </w:r>
      <w:r w:rsidRPr="00B106B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730309" w:rsidRPr="00730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Родители участвовали в сборе экспонатов для мини-музея, вместе с детьми смотрели фильмы о войне, </w:t>
      </w:r>
    </w:p>
    <w:p w:rsidR="00271FEA" w:rsidRDefault="00271FEA" w:rsidP="00266F04">
      <w:pPr>
        <w:shd w:val="clear" w:color="auto" w:fill="FFFFFF"/>
        <w:spacing w:after="150" w:line="240" w:lineRule="auto"/>
        <w:ind w:lef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C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  <w:r w:rsidRPr="00730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71F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730309" w:rsidRPr="00730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помогали в организации выставок книг и</w:t>
      </w:r>
    </w:p>
    <w:p w:rsidR="00271FEA" w:rsidRDefault="00271FEA" w:rsidP="00266F04">
      <w:pPr>
        <w:shd w:val="clear" w:color="auto" w:fill="FFFFFF"/>
        <w:spacing w:after="150" w:line="240" w:lineRule="auto"/>
        <w:ind w:lef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C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38. </w:t>
      </w:r>
      <w:r w:rsidR="00730309" w:rsidRPr="00730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рисунков на военную тему, </w:t>
      </w:r>
    </w:p>
    <w:p w:rsidR="00271FEA" w:rsidRDefault="00271FEA" w:rsidP="00266F04">
      <w:pPr>
        <w:shd w:val="clear" w:color="auto" w:fill="FFFFFF"/>
        <w:spacing w:after="150" w:line="240" w:lineRule="auto"/>
        <w:ind w:lef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C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  <w:r w:rsidRPr="00730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71F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730309" w:rsidRPr="00730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собирали мини-коллекции (открытки, альбомы, литературу, значки, фотографии),</w:t>
      </w:r>
    </w:p>
    <w:p w:rsidR="00271FEA" w:rsidRDefault="00271FEA" w:rsidP="00271FEA">
      <w:pPr>
        <w:shd w:val="clear" w:color="auto" w:fill="FFFFFF"/>
        <w:spacing w:after="150" w:line="240" w:lineRule="auto"/>
        <w:ind w:lef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C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40. </w:t>
      </w:r>
      <w:r w:rsidR="00730309" w:rsidRPr="00730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участвовали в составлении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коллажа </w:t>
      </w:r>
      <w:r w:rsidR="00730309" w:rsidRPr="00730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130D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войны не детское лицо</w:t>
      </w:r>
      <w:r w:rsidR="00730309" w:rsidRPr="00730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</w:t>
      </w:r>
    </w:p>
    <w:p w:rsidR="00271FEA" w:rsidRDefault="00271FEA" w:rsidP="00271FEA">
      <w:pPr>
        <w:shd w:val="clear" w:color="auto" w:fill="FFFFFF"/>
        <w:spacing w:after="150" w:line="240" w:lineRule="auto"/>
        <w:ind w:lef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C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71F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130D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участвовали в акции «Скажи</w:t>
      </w:r>
      <w:r w:rsidR="00A54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спасибо ветерану»,</w:t>
      </w:r>
    </w:p>
    <w:p w:rsidR="00730309" w:rsidRDefault="00A54E9C" w:rsidP="00271FEA">
      <w:pPr>
        <w:shd w:val="clear" w:color="auto" w:fill="FFFFFF"/>
        <w:spacing w:after="150" w:line="240" w:lineRule="auto"/>
        <w:ind w:lef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71FEA" w:rsidRPr="00685C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  <w:r w:rsidR="00271FEA" w:rsidRPr="00271F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42</w:t>
      </w:r>
      <w:r w:rsidR="00271F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«Звезда Победы».</w:t>
      </w:r>
      <w:r w:rsidR="00730309" w:rsidRPr="00730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27A90" w:rsidRPr="00B421E7" w:rsidRDefault="00B106BA" w:rsidP="00E27A90">
      <w:pPr>
        <w:shd w:val="clear" w:color="auto" w:fill="FFFFFF"/>
        <w:spacing w:after="150" w:line="240" w:lineRule="auto"/>
        <w:ind w:lef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1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B421E7" w:rsidRPr="00685C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  <w:r w:rsidR="00B421E7" w:rsidRPr="00B106B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A54E9C" w:rsidRPr="00A54E9C">
        <w:rPr>
          <w:rFonts w:ascii="Helvetica" w:eastAsia="Times New Roman" w:hAnsi="Helvetica" w:cs="Helvetica"/>
          <w:b/>
          <w:color w:val="333333"/>
          <w:sz w:val="24"/>
          <w:szCs w:val="24"/>
          <w:shd w:val="clear" w:color="auto" w:fill="FFFFFF"/>
          <w:lang w:eastAsia="ru-RU"/>
        </w:rPr>
        <w:t>4</w:t>
      </w:r>
      <w:r w:rsidR="00271FEA">
        <w:rPr>
          <w:rFonts w:ascii="Helvetica" w:eastAsia="Times New Roman" w:hAnsi="Helvetica" w:cs="Helvetica"/>
          <w:b/>
          <w:color w:val="333333"/>
          <w:sz w:val="24"/>
          <w:szCs w:val="24"/>
          <w:shd w:val="clear" w:color="auto" w:fill="FFFFFF"/>
          <w:lang w:eastAsia="ru-RU"/>
        </w:rPr>
        <w:t>3</w:t>
      </w:r>
      <w:r w:rsidR="00A54E9C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r w:rsidR="00B421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66F04" w:rsidRPr="00B421E7">
        <w:rPr>
          <w:rFonts w:ascii="Times New Roman" w:hAnsi="Times New Roman" w:cs="Times New Roman"/>
          <w:sz w:val="28"/>
          <w:szCs w:val="28"/>
        </w:rPr>
        <w:t>Проект «</w:t>
      </w:r>
      <w:r w:rsidR="00E27A90" w:rsidRPr="00B421E7">
        <w:rPr>
          <w:rFonts w:ascii="Times New Roman" w:hAnsi="Times New Roman" w:cs="Times New Roman"/>
          <w:sz w:val="28"/>
          <w:szCs w:val="28"/>
        </w:rPr>
        <w:t>Салют</w:t>
      </w:r>
      <w:r w:rsidR="00266F04" w:rsidRPr="00B421E7">
        <w:rPr>
          <w:rFonts w:ascii="Times New Roman" w:hAnsi="Times New Roman" w:cs="Times New Roman"/>
          <w:sz w:val="28"/>
          <w:szCs w:val="28"/>
        </w:rPr>
        <w:t xml:space="preserve"> Победы» позволил </w:t>
      </w:r>
      <w:r w:rsidR="00E27A90" w:rsidRPr="00B421E7">
        <w:rPr>
          <w:rFonts w:ascii="Times New Roman" w:hAnsi="Times New Roman" w:cs="Times New Roman"/>
          <w:sz w:val="28"/>
          <w:szCs w:val="28"/>
        </w:rPr>
        <w:t>нам</w:t>
      </w:r>
      <w:r w:rsidR="00266F04" w:rsidRPr="00B421E7">
        <w:rPr>
          <w:rFonts w:ascii="Times New Roman" w:hAnsi="Times New Roman" w:cs="Times New Roman"/>
          <w:sz w:val="28"/>
          <w:szCs w:val="28"/>
        </w:rPr>
        <w:t xml:space="preserve"> за короткое время расширить знания детей о военном прошлом нашей страны, героях Великой Отечественной войны, традициях празднования Дня Победы в родном городе. </w:t>
      </w:r>
    </w:p>
    <w:p w:rsidR="0084222B" w:rsidRDefault="00B421E7" w:rsidP="00E27A90">
      <w:pPr>
        <w:shd w:val="clear" w:color="auto" w:fill="FFFFFF"/>
        <w:spacing w:after="150" w:line="240" w:lineRule="auto"/>
        <w:ind w:lef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C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  <w:r w:rsidRPr="00B106B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A54E9C" w:rsidRPr="00A54E9C">
        <w:rPr>
          <w:rFonts w:ascii="Helvetica" w:eastAsia="Times New Roman" w:hAnsi="Helvetica" w:cs="Helvetica"/>
          <w:b/>
          <w:color w:val="333333"/>
          <w:sz w:val="24"/>
          <w:szCs w:val="24"/>
          <w:shd w:val="clear" w:color="auto" w:fill="FFFFFF"/>
          <w:lang w:eastAsia="ru-RU"/>
        </w:rPr>
        <w:t>4</w:t>
      </w:r>
      <w:r w:rsidR="0084222B">
        <w:rPr>
          <w:rFonts w:ascii="Helvetica" w:eastAsia="Times New Roman" w:hAnsi="Helvetica" w:cs="Helvetica"/>
          <w:b/>
          <w:color w:val="333333"/>
          <w:sz w:val="24"/>
          <w:szCs w:val="24"/>
          <w:shd w:val="clear" w:color="auto" w:fill="FFFFFF"/>
          <w:lang w:eastAsia="ru-RU"/>
        </w:rPr>
        <w:t>4</w:t>
      </w:r>
      <w:r w:rsidR="00A54E9C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27A90" w:rsidRPr="00B10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по патриотическому воспитанию должна продолжаться изо дня в день, из года в год, потому что нельзя прерывать нить истории, нить памяти. </w:t>
      </w:r>
    </w:p>
    <w:p w:rsidR="0084222B" w:rsidRDefault="0084222B" w:rsidP="00E27A90">
      <w:pPr>
        <w:shd w:val="clear" w:color="auto" w:fill="FFFFFF"/>
        <w:spacing w:after="150" w:line="240" w:lineRule="auto"/>
        <w:ind w:lef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C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  <w:r w:rsidRPr="00B10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422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45.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27A90" w:rsidRPr="00B10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реализации проекта дети узнают много нового о войне, о подвигах солдат, о героях. </w:t>
      </w:r>
    </w:p>
    <w:p w:rsidR="0084222B" w:rsidRDefault="0084222B" w:rsidP="00E27A90">
      <w:pPr>
        <w:shd w:val="clear" w:color="auto" w:fill="FFFFFF"/>
        <w:spacing w:after="150" w:line="240" w:lineRule="auto"/>
        <w:ind w:lef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C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  <w:r w:rsidRPr="00B10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422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E27A90" w:rsidRPr="00B10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них появляется живой интерес к событиям тех суровых дней, умение сопереживать, воспитывается стремление быть сильными и отважными.</w:t>
      </w:r>
    </w:p>
    <w:p w:rsidR="00E27A90" w:rsidRPr="00B106BA" w:rsidRDefault="00E27A90" w:rsidP="00E27A90">
      <w:pPr>
        <w:shd w:val="clear" w:color="auto" w:fill="FFFFFF"/>
        <w:spacing w:after="150" w:line="240" w:lineRule="auto"/>
        <w:ind w:left="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0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4222B" w:rsidRPr="00685C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  <w:r w:rsidR="0084222B" w:rsidRPr="009936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47</w:t>
      </w:r>
      <w:r w:rsidR="00993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B10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та</w:t>
      </w:r>
      <w:r w:rsidR="00B421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B10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сможем сохранить память о Великой Победе! Только так мы можем научить детей гордиться своей Родиной. Только так мы сможем вырастить настоящих патриотов.</w:t>
      </w:r>
    </w:p>
    <w:p w:rsidR="00266F04" w:rsidRDefault="00266F04" w:rsidP="00266F04">
      <w:pPr>
        <w:spacing w:after="280" w:afterAutospacing="1"/>
      </w:pPr>
    </w:p>
    <w:p w:rsidR="00FF7D48" w:rsidRPr="00B106BA" w:rsidRDefault="00FF7D48" w:rsidP="00B106BA"/>
    <w:sectPr w:rsidR="00FF7D48" w:rsidRPr="00B106BA" w:rsidSect="00FF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3616"/>
    <w:multiLevelType w:val="multilevel"/>
    <w:tmpl w:val="4160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55BFA"/>
    <w:multiLevelType w:val="multilevel"/>
    <w:tmpl w:val="C058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752D6"/>
    <w:multiLevelType w:val="multilevel"/>
    <w:tmpl w:val="56E6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806E89"/>
    <w:multiLevelType w:val="multilevel"/>
    <w:tmpl w:val="A1A2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CB45B3"/>
    <w:multiLevelType w:val="multilevel"/>
    <w:tmpl w:val="5FA0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6BA"/>
    <w:rsid w:val="00115940"/>
    <w:rsid w:val="00130D97"/>
    <w:rsid w:val="0015182E"/>
    <w:rsid w:val="00241807"/>
    <w:rsid w:val="00266F04"/>
    <w:rsid w:val="00271FEA"/>
    <w:rsid w:val="002D7944"/>
    <w:rsid w:val="004412A0"/>
    <w:rsid w:val="00453668"/>
    <w:rsid w:val="00527DB4"/>
    <w:rsid w:val="00685CBD"/>
    <w:rsid w:val="00730309"/>
    <w:rsid w:val="007C1A59"/>
    <w:rsid w:val="008033D5"/>
    <w:rsid w:val="0084222B"/>
    <w:rsid w:val="008967A8"/>
    <w:rsid w:val="00975B58"/>
    <w:rsid w:val="00993650"/>
    <w:rsid w:val="00A54E9C"/>
    <w:rsid w:val="00A605C2"/>
    <w:rsid w:val="00B106BA"/>
    <w:rsid w:val="00B421E7"/>
    <w:rsid w:val="00C3588F"/>
    <w:rsid w:val="00E02AE4"/>
    <w:rsid w:val="00E27A90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6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№9</dc:creator>
  <cp:keywords/>
  <dc:description/>
  <cp:lastModifiedBy>160414</cp:lastModifiedBy>
  <cp:revision>19</cp:revision>
  <dcterms:created xsi:type="dcterms:W3CDTF">2019-02-20T06:17:00Z</dcterms:created>
  <dcterms:modified xsi:type="dcterms:W3CDTF">2019-03-09T17:27:00Z</dcterms:modified>
</cp:coreProperties>
</file>